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3E59F" w14:textId="1DD20834" w:rsidR="00666A7C" w:rsidRDefault="00666A7C" w:rsidP="00761751">
      <w:pPr>
        <w:spacing w:beforeLines="50" w:before="156"/>
        <w:rPr>
          <w:rFonts w:ascii="Arial Unicode MS" w:eastAsia="Arial Unicode MS" w:hAnsi="Arial Unicode MS" w:cs="Arial Unicode MS"/>
          <w:szCs w:val="28"/>
        </w:rPr>
      </w:pPr>
      <w:r w:rsidRPr="004A00AA">
        <w:rPr>
          <w:rFonts w:ascii="Arial Unicode MS" w:eastAsia="Arial Unicode MS" w:hAnsi="Arial Unicode MS" w:cs="Arial Unicode MS" w:hint="eastAsia"/>
          <w:sz w:val="28"/>
          <w:szCs w:val="28"/>
        </w:rPr>
        <w:t>附件</w:t>
      </w:r>
      <w:r w:rsidRPr="004A00AA">
        <w:rPr>
          <w:rFonts w:ascii="Arial Unicode MS" w:eastAsia="Arial Unicode MS" w:hAnsi="Arial Unicode MS" w:cs="Arial Unicode MS"/>
          <w:sz w:val="28"/>
          <w:szCs w:val="28"/>
        </w:rPr>
        <w:t xml:space="preserve">1 </w:t>
      </w:r>
      <w:r w:rsidR="004A00AA" w:rsidRPr="004A00AA">
        <w:rPr>
          <w:rFonts w:ascii="Arial Unicode MS" w:eastAsia="Arial Unicode MS" w:hAnsi="Arial Unicode MS" w:cs="Arial Unicode MS"/>
          <w:sz w:val="28"/>
          <w:szCs w:val="28"/>
        </w:rPr>
        <w:t xml:space="preserve"> </w:t>
      </w:r>
      <w:r w:rsidR="004A00AA">
        <w:rPr>
          <w:rFonts w:ascii="Arial Unicode MS" w:eastAsia="Arial Unicode MS" w:hAnsi="Arial Unicode MS" w:cs="Arial Unicode MS"/>
          <w:szCs w:val="28"/>
        </w:rPr>
        <w:t xml:space="preserve">                                                        </w:t>
      </w:r>
    </w:p>
    <w:p w14:paraId="151CCE1F" w14:textId="12B55B46" w:rsidR="007A148E" w:rsidRPr="00BC4DBC" w:rsidRDefault="00666A7C" w:rsidP="00761751">
      <w:pPr>
        <w:spacing w:beforeLines="50" w:before="156"/>
        <w:jc w:val="center"/>
        <w:rPr>
          <w:rFonts w:ascii="仿宋" w:eastAsia="仿宋" w:hAnsi="仿宋" w:cs="Arial Unicode MS"/>
          <w:b/>
          <w:sz w:val="44"/>
          <w:szCs w:val="44"/>
        </w:rPr>
      </w:pPr>
      <w:r w:rsidRPr="00BC4DBC">
        <w:rPr>
          <w:rFonts w:ascii="仿宋" w:eastAsia="仿宋" w:hAnsi="仿宋" w:cs="Arial Unicode MS" w:hint="eastAsia"/>
          <w:b/>
          <w:sz w:val="44"/>
          <w:szCs w:val="44"/>
        </w:rPr>
        <w:t>第</w:t>
      </w:r>
      <w:r w:rsidR="003A45AE" w:rsidRPr="00BC4DBC">
        <w:rPr>
          <w:rFonts w:ascii="仿宋" w:eastAsia="仿宋" w:hAnsi="仿宋" w:cs="微软雅黑" w:hint="eastAsia"/>
          <w:b/>
          <w:sz w:val="44"/>
          <w:szCs w:val="44"/>
        </w:rPr>
        <w:t>一</w:t>
      </w:r>
      <w:r w:rsidRPr="00BC4DBC">
        <w:rPr>
          <w:rFonts w:ascii="仿宋" w:eastAsia="仿宋" w:hAnsi="仿宋" w:cs="Arial Unicode MS" w:hint="eastAsia"/>
          <w:b/>
          <w:sz w:val="44"/>
          <w:szCs w:val="44"/>
        </w:rPr>
        <w:t>届山东省</w:t>
      </w:r>
      <w:r w:rsidR="003A45AE" w:rsidRPr="00BC4DBC">
        <w:rPr>
          <w:rFonts w:ascii="仿宋" w:eastAsia="仿宋" w:hAnsi="仿宋" w:cs="微软雅黑" w:hint="eastAsia"/>
          <w:b/>
          <w:sz w:val="44"/>
          <w:szCs w:val="44"/>
        </w:rPr>
        <w:t>赛青岛市</w:t>
      </w:r>
      <w:r w:rsidRPr="00BC4DBC">
        <w:rPr>
          <w:rFonts w:ascii="仿宋" w:eastAsia="仿宋" w:hAnsi="仿宋" w:cs="Arial Unicode MS" w:hint="eastAsia"/>
          <w:b/>
          <w:sz w:val="44"/>
          <w:szCs w:val="44"/>
        </w:rPr>
        <w:t>选拔赛</w:t>
      </w:r>
    </w:p>
    <w:p w14:paraId="0D1C2813" w14:textId="77777777" w:rsidR="007A148E" w:rsidRPr="00BC4DBC" w:rsidRDefault="00666A7C" w:rsidP="00761751">
      <w:pPr>
        <w:spacing w:beforeLines="50" w:before="156"/>
        <w:jc w:val="center"/>
        <w:rPr>
          <w:rFonts w:ascii="仿宋" w:eastAsia="仿宋" w:hAnsi="仿宋" w:cs="Arial Unicode MS"/>
          <w:b/>
          <w:sz w:val="44"/>
          <w:szCs w:val="44"/>
        </w:rPr>
      </w:pPr>
      <w:r w:rsidRPr="00BC4DBC">
        <w:rPr>
          <w:rFonts w:ascii="仿宋" w:eastAsia="仿宋" w:hAnsi="仿宋" w:cs="Arial Unicode MS" w:hint="eastAsia"/>
          <w:b/>
          <w:sz w:val="44"/>
          <w:szCs w:val="44"/>
        </w:rPr>
        <w:t>制冷与空调项目</w:t>
      </w:r>
    </w:p>
    <w:p w14:paraId="0C3A05D8" w14:textId="0FFED778" w:rsidR="007A148E" w:rsidRDefault="007A148E" w:rsidP="00761751">
      <w:pPr>
        <w:spacing w:beforeLines="50" w:before="156"/>
        <w:jc w:val="center"/>
        <w:rPr>
          <w:rFonts w:ascii="仿宋" w:eastAsia="仿宋" w:hAnsi="仿宋" w:cs="Arial Unicode MS"/>
          <w:b/>
          <w:sz w:val="44"/>
          <w:szCs w:val="44"/>
        </w:rPr>
      </w:pPr>
    </w:p>
    <w:p w14:paraId="48F9890D" w14:textId="77777777" w:rsidR="00E01B06" w:rsidRPr="00AA3268" w:rsidRDefault="00E01B06" w:rsidP="00E01B06">
      <w:pPr>
        <w:spacing w:beforeLines="100" w:before="312" w:afterLines="100" w:after="312"/>
        <w:jc w:val="center"/>
        <w:rPr>
          <w:rFonts w:ascii="仿宋" w:eastAsia="仿宋" w:hAnsi="仿宋" w:cs="Arial Unicode MS"/>
          <w:b/>
          <w:sz w:val="44"/>
          <w:szCs w:val="44"/>
        </w:rPr>
      </w:pPr>
      <w:r w:rsidRPr="00E01B06">
        <w:rPr>
          <w:rFonts w:ascii="仿宋" w:eastAsia="仿宋" w:hAnsi="仿宋" w:cs="Arial Unicode MS" w:hint="eastAsia"/>
          <w:b/>
          <w:sz w:val="44"/>
          <w:szCs w:val="44"/>
        </w:rPr>
        <w:t>比赛细节</w:t>
      </w:r>
    </w:p>
    <w:p w14:paraId="3E9CC1C1" w14:textId="1EC1D492" w:rsidR="00AA3268" w:rsidRDefault="00AA3268" w:rsidP="00761751">
      <w:pPr>
        <w:spacing w:beforeLines="50" w:before="156"/>
        <w:jc w:val="center"/>
        <w:rPr>
          <w:rFonts w:ascii="仿宋" w:eastAsia="仿宋" w:hAnsi="仿宋" w:cs="Arial Unicode MS"/>
          <w:b/>
          <w:sz w:val="44"/>
          <w:szCs w:val="44"/>
        </w:rPr>
      </w:pPr>
    </w:p>
    <w:p w14:paraId="0D049525" w14:textId="03DA7773" w:rsidR="00AA3268" w:rsidRDefault="00AA3268" w:rsidP="00761751">
      <w:pPr>
        <w:spacing w:beforeLines="50" w:before="156"/>
        <w:jc w:val="center"/>
        <w:rPr>
          <w:rFonts w:ascii="仿宋" w:eastAsia="仿宋" w:hAnsi="仿宋" w:cs="Arial Unicode MS"/>
          <w:b/>
          <w:sz w:val="44"/>
          <w:szCs w:val="44"/>
        </w:rPr>
      </w:pPr>
    </w:p>
    <w:p w14:paraId="6F25236F" w14:textId="7ECD3D0D" w:rsidR="00AA3268" w:rsidRDefault="00AA3268" w:rsidP="00761751">
      <w:pPr>
        <w:spacing w:beforeLines="50" w:before="156"/>
        <w:jc w:val="center"/>
        <w:rPr>
          <w:rFonts w:ascii="仿宋" w:eastAsia="仿宋" w:hAnsi="仿宋" w:cs="Arial Unicode MS"/>
          <w:b/>
          <w:sz w:val="44"/>
          <w:szCs w:val="44"/>
        </w:rPr>
      </w:pPr>
    </w:p>
    <w:p w14:paraId="22AC12F0" w14:textId="3E5F345D" w:rsidR="00AA3268" w:rsidRDefault="00AA3268" w:rsidP="00761751">
      <w:pPr>
        <w:spacing w:beforeLines="50" w:before="156"/>
        <w:jc w:val="center"/>
        <w:rPr>
          <w:rFonts w:ascii="仿宋" w:eastAsia="仿宋" w:hAnsi="仿宋" w:cs="Arial Unicode MS"/>
          <w:b/>
          <w:sz w:val="44"/>
          <w:szCs w:val="44"/>
        </w:rPr>
      </w:pPr>
    </w:p>
    <w:p w14:paraId="6568AFF2" w14:textId="7C32C0C9" w:rsidR="00AA3268" w:rsidRDefault="00AA3268" w:rsidP="00761751">
      <w:pPr>
        <w:spacing w:beforeLines="50" w:before="156"/>
        <w:jc w:val="center"/>
        <w:rPr>
          <w:rFonts w:ascii="仿宋" w:eastAsia="仿宋" w:hAnsi="仿宋" w:cs="Arial Unicode MS"/>
          <w:b/>
          <w:sz w:val="44"/>
          <w:szCs w:val="44"/>
        </w:rPr>
      </w:pPr>
    </w:p>
    <w:p w14:paraId="421AD21C" w14:textId="19FB5603" w:rsidR="00AA3268" w:rsidRDefault="00AA3268" w:rsidP="00761751">
      <w:pPr>
        <w:spacing w:beforeLines="50" w:before="156"/>
        <w:jc w:val="center"/>
        <w:rPr>
          <w:rFonts w:ascii="仿宋" w:eastAsia="仿宋" w:hAnsi="仿宋" w:cs="Arial Unicode MS"/>
          <w:b/>
          <w:sz w:val="44"/>
          <w:szCs w:val="44"/>
        </w:rPr>
      </w:pPr>
    </w:p>
    <w:p w14:paraId="5A1F82C3" w14:textId="05E84C3C" w:rsidR="00AA3268" w:rsidRDefault="00AA3268" w:rsidP="00761751">
      <w:pPr>
        <w:spacing w:beforeLines="50" w:before="156"/>
        <w:jc w:val="center"/>
        <w:rPr>
          <w:rFonts w:ascii="仿宋" w:eastAsia="仿宋" w:hAnsi="仿宋" w:cs="Arial Unicode MS"/>
          <w:b/>
          <w:sz w:val="44"/>
          <w:szCs w:val="44"/>
        </w:rPr>
      </w:pPr>
    </w:p>
    <w:p w14:paraId="3BC141A9" w14:textId="0000BC27" w:rsidR="00AA3268" w:rsidRDefault="00AA3268" w:rsidP="00761751">
      <w:pPr>
        <w:spacing w:beforeLines="50" w:before="156"/>
        <w:jc w:val="center"/>
        <w:rPr>
          <w:rFonts w:ascii="仿宋" w:eastAsia="仿宋" w:hAnsi="仿宋" w:cs="Arial Unicode MS"/>
          <w:b/>
          <w:sz w:val="44"/>
          <w:szCs w:val="44"/>
        </w:rPr>
      </w:pPr>
    </w:p>
    <w:p w14:paraId="373EC9C8" w14:textId="7ECFDE89" w:rsidR="00AA3268" w:rsidRDefault="00AA3268" w:rsidP="00761751">
      <w:pPr>
        <w:spacing w:beforeLines="50" w:before="156"/>
        <w:jc w:val="center"/>
        <w:rPr>
          <w:rFonts w:ascii="仿宋" w:eastAsia="仿宋" w:hAnsi="仿宋" w:cs="Arial Unicode MS"/>
          <w:b/>
          <w:sz w:val="44"/>
          <w:szCs w:val="44"/>
        </w:rPr>
      </w:pPr>
    </w:p>
    <w:p w14:paraId="07993671" w14:textId="1BCA4C85" w:rsidR="00AA3268" w:rsidRDefault="00AA3268" w:rsidP="00761751">
      <w:pPr>
        <w:spacing w:beforeLines="50" w:before="156"/>
        <w:jc w:val="center"/>
        <w:rPr>
          <w:rFonts w:ascii="仿宋" w:eastAsia="仿宋" w:hAnsi="仿宋" w:cs="Arial Unicode MS"/>
          <w:b/>
          <w:sz w:val="44"/>
          <w:szCs w:val="44"/>
        </w:rPr>
      </w:pPr>
    </w:p>
    <w:p w14:paraId="3AE63806" w14:textId="2D001061" w:rsidR="00AA3268" w:rsidRDefault="00AA3268" w:rsidP="00761751">
      <w:pPr>
        <w:spacing w:beforeLines="50" w:before="156"/>
        <w:jc w:val="center"/>
        <w:rPr>
          <w:rFonts w:ascii="仿宋" w:eastAsia="仿宋" w:hAnsi="仿宋" w:cs="Arial Unicode MS"/>
          <w:b/>
          <w:sz w:val="44"/>
          <w:szCs w:val="44"/>
        </w:rPr>
      </w:pPr>
    </w:p>
    <w:p w14:paraId="61CF79D5" w14:textId="77777777" w:rsidR="00E01B06" w:rsidRDefault="00AA3268" w:rsidP="00E01B06">
      <w:pPr>
        <w:spacing w:beforeLines="50" w:before="156"/>
        <w:jc w:val="center"/>
        <w:rPr>
          <w:rFonts w:ascii="仿宋" w:eastAsia="仿宋" w:hAnsi="仿宋" w:cs="Arial Unicode MS"/>
          <w:b/>
          <w:sz w:val="28"/>
          <w:szCs w:val="28"/>
        </w:rPr>
      </w:pPr>
      <w:r>
        <w:rPr>
          <w:rFonts w:ascii="仿宋" w:eastAsia="仿宋" w:hAnsi="仿宋" w:cs="Arial Unicode MS" w:hint="eastAsia"/>
          <w:b/>
          <w:sz w:val="28"/>
          <w:szCs w:val="28"/>
        </w:rPr>
        <w:t>注：</w:t>
      </w:r>
      <w:r w:rsidRPr="00AA3268">
        <w:rPr>
          <w:rFonts w:ascii="仿宋" w:eastAsia="仿宋" w:hAnsi="仿宋" w:cs="Arial Unicode MS" w:hint="eastAsia"/>
          <w:b/>
          <w:sz w:val="28"/>
          <w:szCs w:val="28"/>
        </w:rPr>
        <w:t>比赛细节与评分标准</w:t>
      </w:r>
      <w:r w:rsidR="00853BC2">
        <w:rPr>
          <w:rFonts w:ascii="仿宋" w:eastAsia="仿宋" w:hAnsi="仿宋" w:cs="Arial Unicode MS" w:hint="eastAsia"/>
          <w:b/>
          <w:sz w:val="28"/>
          <w:szCs w:val="28"/>
        </w:rPr>
        <w:t>要求</w:t>
      </w:r>
      <w:r w:rsidRPr="00AA3268">
        <w:rPr>
          <w:rFonts w:ascii="仿宋" w:eastAsia="仿宋" w:hAnsi="仿宋" w:cs="Arial Unicode MS" w:hint="eastAsia"/>
          <w:b/>
          <w:sz w:val="28"/>
          <w:szCs w:val="28"/>
        </w:rPr>
        <w:t>不一致时，以比赛细节要求为准。</w:t>
      </w:r>
    </w:p>
    <w:p w14:paraId="26142441" w14:textId="142B7260" w:rsidR="003A45AE" w:rsidRPr="00E01B06" w:rsidRDefault="003A45AE" w:rsidP="00E01B06">
      <w:pPr>
        <w:spacing w:beforeLines="50" w:before="156"/>
        <w:jc w:val="center"/>
        <w:rPr>
          <w:rFonts w:ascii="仿宋" w:eastAsia="仿宋" w:hAnsi="仿宋" w:cs="Arial Unicode MS"/>
          <w:b/>
          <w:sz w:val="28"/>
          <w:szCs w:val="28"/>
        </w:rPr>
      </w:pPr>
      <w:r w:rsidRPr="00BC4DBC">
        <w:rPr>
          <w:rFonts w:ascii="黑体" w:eastAsia="黑体" w:hAnsi="黑体" w:cs="Arial Unicode MS" w:hint="eastAsia"/>
          <w:spacing w:val="-3"/>
          <w:sz w:val="32"/>
          <w:szCs w:val="32"/>
        </w:rPr>
        <w:lastRenderedPageBreak/>
        <w:t>模块</w:t>
      </w:r>
      <w:r w:rsidRPr="00BC4DBC">
        <w:rPr>
          <w:rFonts w:ascii="黑体" w:eastAsia="黑体" w:hAnsi="黑体" w:cs="Arial Unicode MS"/>
          <w:spacing w:val="-3"/>
          <w:sz w:val="32"/>
          <w:szCs w:val="32"/>
        </w:rPr>
        <w:t>A</w:t>
      </w:r>
      <w:r w:rsidRPr="00BC4DBC">
        <w:rPr>
          <w:rFonts w:ascii="黑体" w:eastAsia="黑体" w:hAnsi="黑体" w:cs="Arial Unicode MS" w:hint="eastAsia"/>
          <w:spacing w:val="-3"/>
          <w:sz w:val="32"/>
          <w:szCs w:val="32"/>
        </w:rPr>
        <w:t xml:space="preserve"> 空调器故障排查、修复、测试及调试</w:t>
      </w:r>
    </w:p>
    <w:p w14:paraId="6DBF91F9" w14:textId="521B1CB7" w:rsidR="003A45AE" w:rsidRPr="00BC4DBC" w:rsidRDefault="003A45AE" w:rsidP="003A45AE">
      <w:pPr>
        <w:spacing w:after="200" w:line="276" w:lineRule="auto"/>
        <w:jc w:val="left"/>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最高限时</w:t>
      </w:r>
      <w:r w:rsidRPr="00BC4DBC">
        <w:rPr>
          <w:rFonts w:ascii="楷体" w:eastAsia="楷体" w:hAnsi="楷体" w:cs="Arial Unicode MS"/>
          <w:b/>
          <w:bCs/>
          <w:spacing w:val="-3"/>
          <w:sz w:val="32"/>
          <w:szCs w:val="32"/>
        </w:rPr>
        <w:t>60</w:t>
      </w:r>
      <w:r w:rsidRPr="00BC4DBC">
        <w:rPr>
          <w:rFonts w:ascii="楷体" w:eastAsia="楷体" w:hAnsi="楷体" w:cs="Arial Unicode MS" w:hint="eastAsia"/>
          <w:b/>
          <w:bCs/>
          <w:spacing w:val="-3"/>
          <w:sz w:val="32"/>
          <w:szCs w:val="32"/>
        </w:rPr>
        <w:t xml:space="preserve">Min </w:t>
      </w:r>
      <w:r w:rsidRPr="00BC4DBC">
        <w:rPr>
          <w:rFonts w:ascii="楷体" w:eastAsia="楷体" w:hAnsi="楷体" w:cs="Arial Unicode MS"/>
          <w:b/>
          <w:bCs/>
          <w:spacing w:val="-3"/>
          <w:sz w:val="32"/>
          <w:szCs w:val="32"/>
        </w:rPr>
        <w:t xml:space="preserve">                          </w:t>
      </w:r>
      <w:r w:rsidRPr="00BC4DBC">
        <w:rPr>
          <w:rFonts w:ascii="楷体" w:eastAsia="楷体" w:hAnsi="楷体" w:cs="Arial Unicode MS" w:hint="eastAsia"/>
          <w:b/>
          <w:bCs/>
          <w:spacing w:val="-3"/>
          <w:sz w:val="32"/>
          <w:szCs w:val="32"/>
        </w:rPr>
        <w:t xml:space="preserve"> </w:t>
      </w:r>
      <w:r w:rsidRPr="00BC4DBC">
        <w:rPr>
          <w:rFonts w:ascii="楷体" w:eastAsia="楷体" w:hAnsi="楷体" w:cs="Arial Unicode MS"/>
          <w:b/>
          <w:bCs/>
          <w:spacing w:val="-3"/>
          <w:sz w:val="32"/>
          <w:szCs w:val="32"/>
        </w:rPr>
        <w:t>2</w:t>
      </w:r>
      <w:r w:rsidR="00AA3268">
        <w:rPr>
          <w:rFonts w:ascii="楷体" w:eastAsia="楷体" w:hAnsi="楷体" w:cs="Arial Unicode MS"/>
          <w:b/>
          <w:bCs/>
          <w:spacing w:val="-3"/>
          <w:sz w:val="32"/>
          <w:szCs w:val="32"/>
        </w:rPr>
        <w:t>1+4</w:t>
      </w:r>
      <w:r w:rsidRPr="00BC4DBC">
        <w:rPr>
          <w:rFonts w:ascii="楷体" w:eastAsia="楷体" w:hAnsi="楷体" w:cs="Arial Unicode MS" w:hint="eastAsia"/>
          <w:b/>
          <w:bCs/>
          <w:spacing w:val="-3"/>
          <w:sz w:val="32"/>
          <w:szCs w:val="32"/>
        </w:rPr>
        <w:t xml:space="preserve">分                </w:t>
      </w:r>
      <w:r w:rsidRPr="00BC4DBC">
        <w:rPr>
          <w:rFonts w:ascii="楷体" w:eastAsia="楷体" w:hAnsi="楷体" w:cs="Arial Unicode MS"/>
          <w:b/>
          <w:bCs/>
          <w:spacing w:val="-3"/>
          <w:sz w:val="32"/>
          <w:szCs w:val="32"/>
        </w:rPr>
        <w:t xml:space="preserve">                                </w:t>
      </w:r>
    </w:p>
    <w:p w14:paraId="694FFEC8" w14:textId="64544CE8" w:rsidR="003A45AE" w:rsidRPr="00BC4DBC" w:rsidRDefault="003A45AE" w:rsidP="003A45AE">
      <w:pPr>
        <w:spacing w:after="120" w:line="500" w:lineRule="exact"/>
        <w:ind w:firstLineChars="200" w:firstLine="548"/>
        <w:jc w:val="left"/>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选手</w:t>
      </w:r>
      <w:r w:rsidRPr="00BC4DBC">
        <w:rPr>
          <w:rFonts w:ascii="仿宋_GB2312" w:eastAsia="仿宋_GB2312" w:hAnsi="Arial Unicode MS" w:cs="Arial Unicode MS" w:hint="eastAsia"/>
          <w:sz w:val="28"/>
          <w:szCs w:val="28"/>
          <w:lang w:val="en-AU"/>
        </w:rPr>
        <w:t>根据图纸、技术要求以及相关工程规范，在一台科龙牌制冷系统正常的</w:t>
      </w:r>
      <w:r w:rsidRPr="00BC4DBC">
        <w:rPr>
          <w:rFonts w:ascii="仿宋_GB2312" w:eastAsia="仿宋_GB2312" w:hAnsi="Arial Unicode MS" w:cs="Arial Unicode MS" w:hint="eastAsia"/>
          <w:sz w:val="28"/>
          <w:szCs w:val="28"/>
        </w:rPr>
        <w:t>热泵型</w:t>
      </w:r>
      <w:r w:rsidRPr="00BC4DBC">
        <w:rPr>
          <w:rFonts w:ascii="仿宋_GB2312" w:eastAsia="仿宋_GB2312" w:hAnsi="Arial Unicode MS" w:cs="Arial Unicode MS" w:hint="eastAsia"/>
          <w:sz w:val="28"/>
          <w:szCs w:val="28"/>
          <w:lang w:val="en-AU"/>
        </w:rPr>
        <w:t>家用空调器上，完成</w:t>
      </w:r>
      <w:r w:rsidR="001438A6" w:rsidRPr="00BC4DBC">
        <w:rPr>
          <w:rFonts w:ascii="仿宋_GB2312" w:eastAsia="仿宋_GB2312" w:hAnsi="微软雅黑" w:cs="微软雅黑" w:hint="eastAsia"/>
          <w:sz w:val="28"/>
          <w:szCs w:val="28"/>
          <w:lang w:val="en-AU"/>
        </w:rPr>
        <w:t>外机</w:t>
      </w:r>
      <w:r w:rsidRPr="00BC4DBC">
        <w:rPr>
          <w:rFonts w:ascii="仿宋_GB2312" w:eastAsia="仿宋_GB2312" w:hAnsi="Arial Unicode MS" w:cs="Arial Unicode MS" w:hint="eastAsia"/>
          <w:sz w:val="28"/>
          <w:szCs w:val="28"/>
          <w:lang w:val="en-AU"/>
        </w:rPr>
        <w:t>电控系统中2个电气故障排查以及修复、测试等工作；如果查找电气故障用时越短，将获得越多的分数。</w:t>
      </w:r>
    </w:p>
    <w:p w14:paraId="3CEE2C47" w14:textId="77777777" w:rsidR="003A45AE" w:rsidRPr="00BC4DBC" w:rsidRDefault="003A45AE" w:rsidP="003A45AE">
      <w:pPr>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相关图表</w:t>
      </w:r>
      <w:r w:rsidRPr="00BC4DBC">
        <w:rPr>
          <w:rFonts w:ascii="楷体" w:eastAsia="楷体" w:hAnsi="楷体" w:cs="Arial Unicode MS"/>
          <w:b/>
          <w:bCs/>
          <w:spacing w:val="-3"/>
          <w:sz w:val="32"/>
          <w:szCs w:val="32"/>
        </w:rPr>
        <w:t>.</w:t>
      </w:r>
    </w:p>
    <w:p w14:paraId="18256FAB" w14:textId="2F5CF3A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bookmarkStart w:id="0" w:name="_Hlk511893413"/>
      <w:r w:rsidRPr="00BC4DBC">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1</w:t>
      </w:r>
      <w:r w:rsidRPr="00BC4DBC">
        <w:rPr>
          <w:rFonts w:ascii="仿宋_GB2312" w:eastAsia="仿宋_GB2312" w:hAnsi="Arial Unicode MS" w:cs="Arial Unicode MS" w:hint="eastAsia"/>
          <w:spacing w:val="-3"/>
          <w:sz w:val="28"/>
          <w:szCs w:val="28"/>
        </w:rPr>
        <w:t xml:space="preserve">  空调制冷系统</w:t>
      </w:r>
    </w:p>
    <w:p w14:paraId="6F39BEB9" w14:textId="336D78EF"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2</w:t>
      </w:r>
      <w:r w:rsidRPr="00BC4DBC">
        <w:rPr>
          <w:rFonts w:ascii="仿宋_GB2312" w:eastAsia="仿宋_GB2312" w:hAnsi="Arial Unicode MS" w:cs="Arial Unicode MS" w:hint="eastAsia"/>
          <w:spacing w:val="-3"/>
          <w:sz w:val="28"/>
          <w:szCs w:val="28"/>
        </w:rPr>
        <w:t xml:space="preserve">  空调室内机电控系统</w:t>
      </w:r>
    </w:p>
    <w:p w14:paraId="1556A39D" w14:textId="6EBB0F84"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3</w:t>
      </w:r>
      <w:r w:rsidRPr="00BC4DBC">
        <w:rPr>
          <w:rFonts w:ascii="仿宋_GB2312" w:eastAsia="仿宋_GB2312" w:hAnsi="Arial Unicode MS" w:cs="Arial Unicode MS" w:hint="eastAsia"/>
          <w:spacing w:val="-3"/>
          <w:sz w:val="28"/>
          <w:szCs w:val="28"/>
        </w:rPr>
        <w:t xml:space="preserve">  空调室外机电控系统</w:t>
      </w:r>
    </w:p>
    <w:bookmarkEnd w:id="0"/>
    <w:p w14:paraId="37CF80CC" w14:textId="77777777" w:rsidR="003A45AE" w:rsidRPr="00BC4DBC" w:rsidRDefault="003A45AE" w:rsidP="003A45AE">
      <w:pPr>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重要零部件</w:t>
      </w:r>
    </w:p>
    <w:p w14:paraId="2E8CE5E1" w14:textId="7777777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详见图纸与设备及材料手册</w:t>
      </w:r>
    </w:p>
    <w:p w14:paraId="6E5BC56C" w14:textId="1E0FB3C6"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spacing w:val="-3"/>
          <w:sz w:val="28"/>
          <w:szCs w:val="28"/>
        </w:rPr>
        <w:t>主要系统部件、材料</w:t>
      </w:r>
    </w:p>
    <w:p w14:paraId="51B1B486" w14:textId="034BE77D"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spacing w:val="-3"/>
          <w:sz w:val="28"/>
          <w:szCs w:val="28"/>
        </w:rPr>
        <w:t>空调室内机、空调室外机、空调架</w:t>
      </w:r>
    </w:p>
    <w:p w14:paraId="29674EED" w14:textId="1B4A5189"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spacing w:val="-3"/>
          <w:sz w:val="28"/>
          <w:szCs w:val="28"/>
        </w:rPr>
        <w:t>扎带、</w:t>
      </w:r>
      <w:r w:rsidRPr="00BC4DBC">
        <w:rPr>
          <w:rFonts w:ascii="仿宋_GB2312" w:eastAsia="仿宋_GB2312" w:hAnsi="Arial Unicode MS" w:cs="Arial Unicode MS" w:hint="eastAsia"/>
          <w:spacing w:val="-3"/>
          <w:sz w:val="28"/>
          <w:szCs w:val="28"/>
        </w:rPr>
        <w:t>欧式端子、绝缘胶布</w:t>
      </w:r>
      <w:r w:rsidRPr="00BC4DBC">
        <w:rPr>
          <w:rFonts w:ascii="仿宋_GB2312" w:eastAsia="仿宋_GB2312" w:hAnsi="Arial Unicode MS" w:cs="Arial Unicode MS"/>
          <w:spacing w:val="-3"/>
          <w:sz w:val="28"/>
          <w:szCs w:val="28"/>
        </w:rPr>
        <w:t>等</w:t>
      </w:r>
    </w:p>
    <w:p w14:paraId="7B4B9031" w14:textId="77777777" w:rsidR="003A45AE" w:rsidRPr="00BC4DBC" w:rsidRDefault="003A45AE" w:rsidP="003A45AE">
      <w:pPr>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故障类型范围</w:t>
      </w:r>
    </w:p>
    <w:p w14:paraId="1CE7AD8D" w14:textId="7777777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空调器电控系统的电气故障类型</w:t>
      </w:r>
    </w:p>
    <w:p w14:paraId="4CDCAE70" w14:textId="2BFC564E" w:rsidR="003A45AE" w:rsidRPr="00BC4DBC" w:rsidRDefault="00BC4DBC" w:rsidP="00BC4DBC">
      <w:pPr>
        <w:suppressAutoHyphens/>
        <w:snapToGrid w:val="0"/>
        <w:ind w:left="360"/>
        <w:rPr>
          <w:rFonts w:ascii="仿宋_GB2312" w:eastAsia="仿宋_GB2312" w:hAnsi="Arial Unicode MS" w:cs="Arial Unicode MS"/>
          <w:spacing w:val="-3"/>
          <w:sz w:val="28"/>
          <w:szCs w:val="28"/>
        </w:rPr>
      </w:pPr>
      <w:r>
        <w:rPr>
          <w:rFonts w:ascii="仿宋_GB2312" w:eastAsia="仿宋_GB2312" w:hAnsi="Arial Unicode MS" w:cs="Arial Unicode MS" w:hint="eastAsia"/>
          <w:spacing w:val="-3"/>
          <w:sz w:val="28"/>
          <w:szCs w:val="28"/>
        </w:rPr>
        <w:t>1</w:t>
      </w:r>
      <w:r>
        <w:rPr>
          <w:rFonts w:ascii="仿宋_GB2312" w:eastAsia="仿宋_GB2312" w:hAnsi="Arial Unicode MS" w:cs="Arial Unicode MS"/>
          <w:spacing w:val="-3"/>
          <w:sz w:val="28"/>
          <w:szCs w:val="28"/>
        </w:rPr>
        <w:t>.</w:t>
      </w:r>
      <w:r w:rsidR="003A45AE" w:rsidRPr="00BC4DBC">
        <w:rPr>
          <w:rFonts w:ascii="仿宋_GB2312" w:eastAsia="仿宋_GB2312" w:hAnsi="Arial Unicode MS" w:cs="Arial Unicode MS" w:hint="eastAsia"/>
          <w:spacing w:val="-3"/>
          <w:sz w:val="28"/>
          <w:szCs w:val="28"/>
        </w:rPr>
        <w:t>室内外机连接线故障</w:t>
      </w:r>
    </w:p>
    <w:p w14:paraId="25116861" w14:textId="1359D794" w:rsidR="003A45AE" w:rsidRPr="00BC4DBC" w:rsidRDefault="00BC4DBC" w:rsidP="00BC4DBC">
      <w:pPr>
        <w:suppressAutoHyphens/>
        <w:snapToGrid w:val="0"/>
        <w:ind w:left="360"/>
        <w:rPr>
          <w:rFonts w:ascii="仿宋_GB2312" w:eastAsia="仿宋_GB2312" w:hAnsi="Arial Unicode MS" w:cs="Arial Unicode MS"/>
          <w:spacing w:val="-3"/>
          <w:sz w:val="28"/>
          <w:szCs w:val="28"/>
        </w:rPr>
      </w:pPr>
      <w:r>
        <w:rPr>
          <w:rFonts w:ascii="仿宋_GB2312" w:eastAsia="仿宋_GB2312" w:hAnsi="Arial Unicode MS" w:cs="Arial Unicode MS" w:hint="eastAsia"/>
          <w:spacing w:val="-3"/>
          <w:sz w:val="28"/>
          <w:szCs w:val="28"/>
        </w:rPr>
        <w:t>2</w:t>
      </w:r>
      <w:r>
        <w:rPr>
          <w:rFonts w:ascii="仿宋_GB2312" w:eastAsia="仿宋_GB2312" w:hAnsi="Arial Unicode MS" w:cs="Arial Unicode MS"/>
          <w:spacing w:val="-3"/>
          <w:sz w:val="28"/>
          <w:szCs w:val="28"/>
        </w:rPr>
        <w:t>.</w:t>
      </w:r>
      <w:r w:rsidR="003A45AE" w:rsidRPr="00BC4DBC">
        <w:rPr>
          <w:rFonts w:ascii="仿宋_GB2312" w:eastAsia="仿宋_GB2312" w:hAnsi="Arial Unicode MS" w:cs="Arial Unicode MS" w:hint="eastAsia"/>
          <w:spacing w:val="-3"/>
          <w:sz w:val="28"/>
          <w:szCs w:val="28"/>
        </w:rPr>
        <w:t>室外机</w:t>
      </w:r>
      <w:r w:rsidR="001438A6" w:rsidRPr="00BC4DBC">
        <w:rPr>
          <w:rFonts w:ascii="仿宋_GB2312" w:eastAsia="仿宋_GB2312" w:hAnsi="Arial Unicode MS" w:cs="Arial Unicode MS" w:hint="eastAsia"/>
          <w:spacing w:val="-3"/>
          <w:sz w:val="28"/>
          <w:szCs w:val="28"/>
        </w:rPr>
        <w:t>压缩机电路</w:t>
      </w:r>
      <w:r w:rsidR="003A45AE" w:rsidRPr="00BC4DBC">
        <w:rPr>
          <w:rFonts w:ascii="仿宋_GB2312" w:eastAsia="仿宋_GB2312" w:hAnsi="Arial Unicode MS" w:cs="Arial Unicode MS" w:hint="eastAsia"/>
          <w:spacing w:val="-3"/>
          <w:sz w:val="28"/>
          <w:szCs w:val="28"/>
        </w:rPr>
        <w:t>故障</w:t>
      </w:r>
    </w:p>
    <w:p w14:paraId="4CF3EDE4" w14:textId="4E2F8D7E" w:rsidR="001438A6" w:rsidRPr="00BC4DBC" w:rsidRDefault="00BC4DBC" w:rsidP="00BC4DBC">
      <w:pPr>
        <w:suppressAutoHyphens/>
        <w:snapToGrid w:val="0"/>
        <w:ind w:left="360"/>
        <w:rPr>
          <w:rFonts w:ascii="仿宋_GB2312" w:eastAsia="仿宋_GB2312" w:hAnsi="Arial Unicode MS" w:cs="Arial Unicode MS"/>
          <w:spacing w:val="-3"/>
          <w:sz w:val="28"/>
          <w:szCs w:val="28"/>
        </w:rPr>
      </w:pPr>
      <w:r>
        <w:rPr>
          <w:rFonts w:ascii="仿宋_GB2312" w:eastAsia="仿宋_GB2312" w:hAnsi="Arial Unicode MS" w:cs="Arial Unicode MS"/>
          <w:spacing w:val="-3"/>
          <w:sz w:val="28"/>
          <w:szCs w:val="28"/>
        </w:rPr>
        <w:t>3.</w:t>
      </w:r>
      <w:r w:rsidR="001438A6" w:rsidRPr="00BC4DBC">
        <w:rPr>
          <w:rFonts w:ascii="仿宋_GB2312" w:eastAsia="仿宋_GB2312" w:hAnsi="Arial Unicode MS" w:cs="Arial Unicode MS" w:hint="eastAsia"/>
          <w:spacing w:val="-3"/>
          <w:sz w:val="28"/>
          <w:szCs w:val="28"/>
        </w:rPr>
        <w:t>室外机风机电路故障</w:t>
      </w:r>
    </w:p>
    <w:p w14:paraId="7A2C0CE2" w14:textId="5E68AADC" w:rsidR="001438A6" w:rsidRPr="00BC4DBC" w:rsidRDefault="00BC4DBC" w:rsidP="00BC4DBC">
      <w:pPr>
        <w:suppressAutoHyphens/>
        <w:snapToGrid w:val="0"/>
        <w:ind w:left="360"/>
        <w:rPr>
          <w:rFonts w:ascii="仿宋_GB2312" w:eastAsia="仿宋_GB2312" w:hAnsi="Arial Unicode MS" w:cs="Arial Unicode MS"/>
          <w:spacing w:val="-3"/>
          <w:sz w:val="28"/>
          <w:szCs w:val="28"/>
        </w:rPr>
      </w:pPr>
      <w:r>
        <w:rPr>
          <w:rFonts w:ascii="仿宋_GB2312" w:eastAsia="仿宋_GB2312" w:hAnsi="Arial Unicode MS" w:cs="Arial Unicode MS" w:hint="eastAsia"/>
          <w:spacing w:val="-3"/>
          <w:sz w:val="28"/>
          <w:szCs w:val="28"/>
        </w:rPr>
        <w:t>4</w:t>
      </w:r>
      <w:r>
        <w:rPr>
          <w:rFonts w:ascii="仿宋_GB2312" w:eastAsia="仿宋_GB2312" w:hAnsi="Arial Unicode MS" w:cs="Arial Unicode MS"/>
          <w:spacing w:val="-3"/>
          <w:sz w:val="28"/>
          <w:szCs w:val="28"/>
        </w:rPr>
        <w:t>.</w:t>
      </w:r>
      <w:r w:rsidR="001438A6" w:rsidRPr="00BC4DBC">
        <w:rPr>
          <w:rFonts w:ascii="仿宋_GB2312" w:eastAsia="仿宋_GB2312" w:hAnsi="Arial Unicode MS" w:cs="Arial Unicode MS" w:hint="eastAsia"/>
          <w:spacing w:val="-3"/>
          <w:sz w:val="28"/>
          <w:szCs w:val="28"/>
        </w:rPr>
        <w:t>室外机四通阀电路故障</w:t>
      </w:r>
    </w:p>
    <w:p w14:paraId="69E4D7BA" w14:textId="0475E6A7" w:rsidR="003A45AE" w:rsidRPr="00BC4DBC" w:rsidRDefault="00BC4DBC" w:rsidP="00BC4DBC">
      <w:pPr>
        <w:suppressAutoHyphens/>
        <w:snapToGrid w:val="0"/>
        <w:ind w:left="360"/>
        <w:rPr>
          <w:rFonts w:ascii="仿宋_GB2312" w:eastAsia="仿宋_GB2312" w:hAnsi="Arial Unicode MS" w:cs="Arial Unicode MS"/>
          <w:spacing w:val="-3"/>
          <w:sz w:val="28"/>
          <w:szCs w:val="28"/>
        </w:rPr>
      </w:pPr>
      <w:r>
        <w:rPr>
          <w:rFonts w:ascii="仿宋_GB2312" w:eastAsia="仿宋_GB2312" w:hAnsi="Arial Unicode MS" w:cs="Arial Unicode MS" w:hint="eastAsia"/>
          <w:spacing w:val="-3"/>
          <w:sz w:val="28"/>
          <w:szCs w:val="28"/>
        </w:rPr>
        <w:t>5</w:t>
      </w:r>
      <w:r>
        <w:rPr>
          <w:rFonts w:ascii="仿宋_GB2312" w:eastAsia="仿宋_GB2312" w:hAnsi="Arial Unicode MS" w:cs="Arial Unicode MS"/>
          <w:spacing w:val="-3"/>
          <w:sz w:val="28"/>
          <w:szCs w:val="28"/>
        </w:rPr>
        <w:t>.</w:t>
      </w:r>
      <w:r w:rsidR="003A45AE" w:rsidRPr="00BC4DBC">
        <w:rPr>
          <w:rFonts w:ascii="仿宋_GB2312" w:eastAsia="仿宋_GB2312" w:hAnsi="Arial Unicode MS" w:cs="Arial Unicode MS" w:hint="eastAsia"/>
          <w:spacing w:val="-3"/>
          <w:sz w:val="28"/>
          <w:szCs w:val="28"/>
        </w:rPr>
        <w:t>室内外地线连接线故障</w:t>
      </w:r>
    </w:p>
    <w:p w14:paraId="5D05C8E8" w14:textId="77777777" w:rsidR="003A45AE" w:rsidRPr="00BC4DBC" w:rsidRDefault="003A45AE" w:rsidP="003A45AE">
      <w:pPr>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系统规格</w:t>
      </w:r>
    </w:p>
    <w:p w14:paraId="41F94658" w14:textId="7777777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主要要求</w:t>
      </w:r>
    </w:p>
    <w:p w14:paraId="130C848C" w14:textId="77777777" w:rsidR="003A45AE" w:rsidRPr="00BC4DBC" w:rsidRDefault="003A45AE" w:rsidP="00BC4DBC">
      <w:pPr>
        <w:suppressAutoHyphens/>
        <w:snapToGrid w:val="0"/>
        <w:ind w:left="360"/>
        <w:rPr>
          <w:rFonts w:ascii="仿宋_GB2312" w:eastAsia="仿宋_GB2312" w:hAnsi="Arial Unicode MS" w:cs="Arial Unicode MS"/>
          <w:spacing w:val="-3"/>
          <w:sz w:val="28"/>
          <w:szCs w:val="28"/>
        </w:rPr>
      </w:pPr>
      <w:r>
        <w:rPr>
          <w:rFonts w:ascii="Arial Unicode MS" w:eastAsia="Arial Unicode MS" w:hAnsi="Arial Unicode MS" w:cs="Arial Unicode MS" w:hint="eastAsia"/>
          <w:b/>
          <w:spacing w:val="-3"/>
          <w:szCs w:val="21"/>
        </w:rPr>
        <w:t xml:space="preserve">       </w:t>
      </w:r>
      <w:r w:rsidRPr="00BC4DBC">
        <w:rPr>
          <w:rFonts w:ascii="仿宋_GB2312" w:eastAsia="仿宋_GB2312" w:hAnsi="Arial Unicode MS" w:cs="Arial Unicode MS" w:hint="eastAsia"/>
          <w:spacing w:val="-3"/>
          <w:sz w:val="28"/>
          <w:szCs w:val="28"/>
        </w:rPr>
        <w:t xml:space="preserve">    空调器型号：KFR-35GW/QCN3</w:t>
      </w:r>
    </w:p>
    <w:p w14:paraId="6245BBE2" w14:textId="3216524E" w:rsidR="003A45AE" w:rsidRPr="00BC4DBC" w:rsidRDefault="003A45AE" w:rsidP="00BC4DBC">
      <w:pPr>
        <w:suppressAutoHyphens/>
        <w:snapToGrid w:val="0"/>
        <w:ind w:left="36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制冷剂</w:t>
      </w:r>
      <w:r w:rsidRPr="00BC4DBC">
        <w:rPr>
          <w:rFonts w:ascii="仿宋_GB2312" w:eastAsia="仿宋_GB2312" w:hAnsi="Arial Unicode MS" w:cs="Arial Unicode MS"/>
          <w:spacing w:val="-3"/>
          <w:sz w:val="28"/>
          <w:szCs w:val="28"/>
        </w:rPr>
        <w:t xml:space="preserve"> </w:t>
      </w:r>
      <w:r w:rsidRPr="00BC4DBC">
        <w:rPr>
          <w:rFonts w:ascii="仿宋_GB2312" w:eastAsia="仿宋_GB2312" w:hAnsi="Arial Unicode MS" w:cs="Arial Unicode MS" w:hint="eastAsia"/>
          <w:spacing w:val="-3"/>
          <w:sz w:val="28"/>
          <w:szCs w:val="28"/>
        </w:rPr>
        <w:t xml:space="preserve">               </w:t>
      </w:r>
      <w:r w:rsidRPr="00BC4DBC">
        <w:rPr>
          <w:rFonts w:ascii="仿宋_GB2312" w:eastAsia="仿宋_GB2312" w:hAnsi="Arial Unicode MS" w:cs="Arial Unicode MS"/>
          <w:spacing w:val="-3"/>
          <w:sz w:val="28"/>
          <w:szCs w:val="28"/>
        </w:rPr>
        <w:t xml:space="preserve"> =  R</w:t>
      </w:r>
      <w:r w:rsidRPr="00BC4DBC">
        <w:rPr>
          <w:rFonts w:ascii="仿宋_GB2312" w:eastAsia="仿宋_GB2312" w:hAnsi="Arial Unicode MS" w:cs="Arial Unicode MS" w:hint="eastAsia"/>
          <w:spacing w:val="-3"/>
          <w:sz w:val="28"/>
          <w:szCs w:val="28"/>
        </w:rPr>
        <w:t>22</w:t>
      </w:r>
    </w:p>
    <w:p w14:paraId="2845C2D1" w14:textId="7D342E81" w:rsidR="003A45AE" w:rsidRPr="00BC4DBC" w:rsidRDefault="003A45AE" w:rsidP="00BC4DBC">
      <w:pPr>
        <w:suppressAutoHyphens/>
        <w:snapToGrid w:val="0"/>
        <w:ind w:left="36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 xml:space="preserve">指导环境温度           = </w:t>
      </w:r>
      <w:r w:rsidRPr="00BC4DBC">
        <w:rPr>
          <w:rFonts w:ascii="仿宋_GB2312" w:eastAsia="仿宋_GB2312" w:hAnsi="Arial Unicode MS" w:cs="Arial Unicode MS"/>
          <w:spacing w:val="-3"/>
          <w:sz w:val="28"/>
          <w:szCs w:val="28"/>
        </w:rPr>
        <w:t xml:space="preserve"> 17</w:t>
      </w:r>
      <w:r w:rsidR="00BC4DBC">
        <w:rPr>
          <w:rFonts w:ascii="仿宋_GB2312" w:eastAsia="仿宋_GB2312" w:hAnsi="Arial Unicode MS" w:cs="Arial Unicode MS"/>
          <w:spacing w:val="-3"/>
          <w:sz w:val="28"/>
          <w:szCs w:val="28"/>
        </w:rPr>
        <w:t>~</w:t>
      </w:r>
      <w:r w:rsidRPr="00BC4DBC">
        <w:rPr>
          <w:rFonts w:ascii="仿宋_GB2312" w:eastAsia="仿宋_GB2312" w:hAnsi="Arial Unicode MS" w:cs="Arial Unicode MS"/>
          <w:spacing w:val="-3"/>
          <w:sz w:val="28"/>
          <w:szCs w:val="28"/>
        </w:rPr>
        <w:t>19</w:t>
      </w:r>
      <w:r w:rsidRPr="00BC4DBC">
        <w:rPr>
          <w:rFonts w:ascii="仿宋_GB2312" w:eastAsia="仿宋_GB2312" w:hAnsi="Arial Unicode MS" w:cs="Arial Unicode MS"/>
          <w:spacing w:val="-3"/>
          <w:sz w:val="28"/>
          <w:szCs w:val="28"/>
        </w:rPr>
        <w:t>°</w:t>
      </w:r>
      <w:r w:rsidRPr="00BC4DBC">
        <w:rPr>
          <w:rFonts w:ascii="仿宋_GB2312" w:eastAsia="仿宋_GB2312" w:hAnsi="Arial Unicode MS" w:cs="Arial Unicode MS"/>
          <w:spacing w:val="-3"/>
          <w:sz w:val="28"/>
          <w:szCs w:val="28"/>
        </w:rPr>
        <w:t xml:space="preserve">C </w:t>
      </w:r>
      <w:r w:rsidRPr="00BC4DBC">
        <w:rPr>
          <w:rFonts w:ascii="仿宋_GB2312" w:eastAsia="仿宋_GB2312" w:hAnsi="Arial Unicode MS" w:cs="Arial Unicode MS" w:hint="eastAsia"/>
          <w:spacing w:val="-3"/>
          <w:sz w:val="28"/>
          <w:szCs w:val="28"/>
        </w:rPr>
        <w:t>干球，</w:t>
      </w:r>
      <w:r w:rsidRPr="00BC4DBC">
        <w:rPr>
          <w:rFonts w:ascii="仿宋_GB2312" w:eastAsia="仿宋_GB2312" w:hAnsi="Arial Unicode MS" w:cs="Arial Unicode MS"/>
          <w:spacing w:val="-3"/>
          <w:sz w:val="28"/>
          <w:szCs w:val="28"/>
        </w:rPr>
        <w:t xml:space="preserve"> 14</w:t>
      </w:r>
      <w:r w:rsidRPr="00BC4DBC">
        <w:rPr>
          <w:rFonts w:ascii="仿宋_GB2312" w:eastAsia="仿宋_GB2312" w:hAnsi="Arial Unicode MS" w:cs="Arial Unicode MS" w:hint="eastAsia"/>
          <w:spacing w:val="-3"/>
          <w:sz w:val="28"/>
          <w:szCs w:val="28"/>
        </w:rPr>
        <w:t>~</w:t>
      </w:r>
      <w:r w:rsidRPr="00BC4DBC">
        <w:rPr>
          <w:rFonts w:ascii="仿宋_GB2312" w:eastAsia="仿宋_GB2312" w:hAnsi="Arial Unicode MS" w:cs="Arial Unicode MS"/>
          <w:spacing w:val="-3"/>
          <w:sz w:val="28"/>
          <w:szCs w:val="28"/>
        </w:rPr>
        <w:t>16</w:t>
      </w:r>
      <w:r w:rsidRPr="00BC4DBC">
        <w:rPr>
          <w:rFonts w:ascii="仿宋_GB2312" w:eastAsia="仿宋_GB2312" w:hAnsi="Arial Unicode MS" w:cs="Arial Unicode MS"/>
          <w:spacing w:val="-3"/>
          <w:sz w:val="28"/>
          <w:szCs w:val="28"/>
        </w:rPr>
        <w:t>°</w:t>
      </w:r>
      <w:r w:rsidRPr="00BC4DBC">
        <w:rPr>
          <w:rFonts w:ascii="仿宋_GB2312" w:eastAsia="仿宋_GB2312" w:hAnsi="Arial Unicode MS" w:cs="Arial Unicode MS"/>
          <w:spacing w:val="-3"/>
          <w:sz w:val="28"/>
          <w:szCs w:val="28"/>
        </w:rPr>
        <w:t xml:space="preserve">C </w:t>
      </w:r>
      <w:r w:rsidRPr="00BC4DBC">
        <w:rPr>
          <w:rFonts w:ascii="仿宋_GB2312" w:eastAsia="仿宋_GB2312" w:hAnsi="Arial Unicode MS" w:cs="Arial Unicode MS" w:hint="eastAsia"/>
          <w:spacing w:val="-3"/>
          <w:sz w:val="28"/>
          <w:szCs w:val="28"/>
        </w:rPr>
        <w:t>湿球</w:t>
      </w:r>
    </w:p>
    <w:p w14:paraId="174F8D1E" w14:textId="77777777"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控制及安全设置</w:t>
      </w:r>
    </w:p>
    <w:p w14:paraId="61E56C6C" w14:textId="2BA0FE1C" w:rsidR="003A45AE" w:rsidRPr="00BC4DBC" w:rsidRDefault="003A45AE" w:rsidP="003A45AE">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 xml:space="preserve">运行模式设定           </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制热</w:t>
      </w:r>
    </w:p>
    <w:p w14:paraId="397D51BD" w14:textId="279498FD" w:rsidR="003A45AE" w:rsidRPr="00BC4DBC" w:rsidRDefault="003A45AE" w:rsidP="003A45AE">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 xml:space="preserve">室温设定 </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spacing w:val="-3"/>
          <w:kern w:val="2"/>
          <w:sz w:val="28"/>
          <w:szCs w:val="28"/>
        </w:rPr>
        <w:t xml:space="preserve">  28</w:t>
      </w:r>
      <w:r w:rsidRPr="00BC4DBC">
        <w:rPr>
          <w:rFonts w:ascii="仿宋_GB2312" w:eastAsia="仿宋_GB2312" w:hAnsi="Arial Unicode MS" w:cs="Arial Unicode MS"/>
          <w:spacing w:val="-3"/>
          <w:kern w:val="2"/>
          <w:sz w:val="28"/>
          <w:szCs w:val="28"/>
        </w:rPr>
        <w:t>°</w:t>
      </w:r>
      <w:r w:rsidRPr="00BC4DBC">
        <w:rPr>
          <w:rFonts w:ascii="仿宋_GB2312" w:eastAsia="仿宋_GB2312" w:hAnsi="Arial Unicode MS" w:cs="Arial Unicode MS"/>
          <w:spacing w:val="-3"/>
          <w:kern w:val="2"/>
          <w:sz w:val="28"/>
          <w:szCs w:val="28"/>
        </w:rPr>
        <w:t>C</w:t>
      </w:r>
    </w:p>
    <w:p w14:paraId="17B585B9" w14:textId="405687BC" w:rsidR="003A45AE" w:rsidRPr="00BC4DBC" w:rsidRDefault="003A45AE" w:rsidP="003A45AE">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lastRenderedPageBreak/>
        <w:t>室内风机风速设定       =</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High</w:t>
      </w:r>
    </w:p>
    <w:p w14:paraId="29D7B751" w14:textId="35336923" w:rsidR="003A45AE" w:rsidRPr="00BC4DBC" w:rsidRDefault="003A45AE" w:rsidP="003A45AE">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 xml:space="preserve">扫风设定 </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A</w:t>
      </w:r>
      <w:r w:rsidRPr="00BC4DBC">
        <w:rPr>
          <w:rFonts w:ascii="仿宋_GB2312" w:eastAsia="仿宋_GB2312" w:hAnsi="Arial Unicode MS" w:cs="Arial Unicode MS"/>
          <w:spacing w:val="-3"/>
          <w:kern w:val="2"/>
          <w:sz w:val="28"/>
          <w:szCs w:val="28"/>
        </w:rPr>
        <w:t>uto</w:t>
      </w:r>
    </w:p>
    <w:p w14:paraId="53A05F3D" w14:textId="105546EC" w:rsidR="003A45AE" w:rsidRPr="00BC4DBC" w:rsidRDefault="003A45AE" w:rsidP="003A45AE">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 xml:space="preserve">其他设定 </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spacing w:val="-3"/>
          <w:kern w:val="2"/>
          <w:sz w:val="28"/>
          <w:szCs w:val="28"/>
        </w:rPr>
        <w:t xml:space="preserve">  </w:t>
      </w:r>
      <w:r w:rsidRPr="00BC4DBC">
        <w:rPr>
          <w:rFonts w:ascii="仿宋_GB2312" w:eastAsia="仿宋_GB2312" w:hAnsi="Arial Unicode MS" w:cs="Arial Unicode MS" w:hint="eastAsia"/>
          <w:spacing w:val="-3"/>
          <w:kern w:val="2"/>
          <w:sz w:val="28"/>
          <w:szCs w:val="28"/>
        </w:rPr>
        <w:t>原厂默认</w:t>
      </w:r>
    </w:p>
    <w:p w14:paraId="4A728592" w14:textId="08C2788E"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主要</w:t>
      </w:r>
      <w:r w:rsidR="00BC4DBC">
        <w:rPr>
          <w:rFonts w:ascii="仿宋_GB2312" w:eastAsia="仿宋_GB2312" w:hAnsi="Arial Unicode MS" w:cs="Arial Unicode MS" w:hint="eastAsia"/>
          <w:spacing w:val="-3"/>
          <w:sz w:val="28"/>
          <w:szCs w:val="28"/>
        </w:rPr>
        <w:t>任务</w:t>
      </w:r>
      <w:r w:rsidRPr="00BC4DBC">
        <w:rPr>
          <w:rFonts w:ascii="仿宋_GB2312" w:eastAsia="仿宋_GB2312" w:hAnsi="Arial Unicode MS" w:cs="Arial Unicode MS" w:hint="eastAsia"/>
          <w:spacing w:val="-3"/>
          <w:sz w:val="28"/>
          <w:szCs w:val="28"/>
        </w:rPr>
        <w:t>要求</w:t>
      </w:r>
    </w:p>
    <w:p w14:paraId="267B06C9" w14:textId="13403D97" w:rsidR="003A45AE" w:rsidRPr="00BC4DBC" w:rsidRDefault="003A45AE" w:rsidP="00BC4DBC">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模块</w:t>
      </w:r>
      <w:r w:rsidRPr="00BC4DBC">
        <w:rPr>
          <w:rFonts w:ascii="仿宋_GB2312" w:eastAsia="仿宋_GB2312" w:hAnsi="Arial Unicode MS" w:cs="Arial Unicode MS"/>
          <w:spacing w:val="-3"/>
          <w:kern w:val="2"/>
          <w:sz w:val="28"/>
          <w:szCs w:val="28"/>
        </w:rPr>
        <w:t>A</w:t>
      </w:r>
      <w:r w:rsidRPr="00BC4DBC">
        <w:rPr>
          <w:rFonts w:ascii="仿宋_GB2312" w:eastAsia="仿宋_GB2312" w:hAnsi="Arial Unicode MS" w:cs="Arial Unicode MS" w:hint="eastAsia"/>
          <w:spacing w:val="-3"/>
          <w:kern w:val="2"/>
          <w:sz w:val="28"/>
          <w:szCs w:val="28"/>
        </w:rPr>
        <w:t>故障将在该模块比赛开始前进行封闭及保密设置；</w:t>
      </w:r>
    </w:p>
    <w:p w14:paraId="58C01134" w14:textId="77777777" w:rsidR="003A45AE" w:rsidRPr="00BC4DBC" w:rsidRDefault="003A45AE" w:rsidP="00BC4DBC">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故障类型将在比赛前3</w:t>
      </w:r>
      <w:r w:rsidRPr="00BC4DBC">
        <w:rPr>
          <w:rFonts w:ascii="仿宋_GB2312" w:eastAsia="仿宋_GB2312" w:hAnsi="Arial Unicode MS" w:cs="Arial Unicode MS"/>
          <w:spacing w:val="-3"/>
          <w:kern w:val="2"/>
          <w:sz w:val="28"/>
          <w:szCs w:val="28"/>
        </w:rPr>
        <w:t>0min</w:t>
      </w:r>
      <w:r w:rsidRPr="00BC4DBC">
        <w:rPr>
          <w:rFonts w:ascii="仿宋_GB2312" w:eastAsia="仿宋_GB2312" w:hAnsi="Arial Unicode MS" w:cs="Arial Unicode MS" w:hint="eastAsia"/>
          <w:spacing w:val="-3"/>
          <w:kern w:val="2"/>
          <w:sz w:val="28"/>
          <w:szCs w:val="28"/>
        </w:rPr>
        <w:t>采用抽签形式抽出，由裁判长安排场地经理进行保密设置，设置后工作人员进行隔离。</w:t>
      </w:r>
    </w:p>
    <w:p w14:paraId="5B60DCF8" w14:textId="2824609B" w:rsidR="003A45AE" w:rsidRPr="00BC4DBC" w:rsidRDefault="003A45AE" w:rsidP="00BC4DBC">
      <w:pPr>
        <w:pStyle w:val="a3"/>
        <w:numPr>
          <w:ilvl w:val="0"/>
          <w:numId w:val="2"/>
        </w:numPr>
        <w:autoSpaceDE w:val="0"/>
        <w:autoSpaceDN w:val="0"/>
        <w:adjustRightInd w:val="0"/>
        <w:spacing w:line="500" w:lineRule="exact"/>
        <w:ind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模块</w:t>
      </w:r>
      <w:r w:rsidRPr="00BC4DBC">
        <w:rPr>
          <w:rFonts w:ascii="仿宋_GB2312" w:eastAsia="仿宋_GB2312" w:hAnsi="Arial Unicode MS" w:cs="Arial Unicode MS"/>
          <w:spacing w:val="-3"/>
          <w:kern w:val="2"/>
          <w:sz w:val="28"/>
          <w:szCs w:val="28"/>
        </w:rPr>
        <w:t>A</w:t>
      </w:r>
      <w:r w:rsidRPr="00BC4DBC">
        <w:rPr>
          <w:rFonts w:ascii="仿宋_GB2312" w:eastAsia="仿宋_GB2312" w:hAnsi="Arial Unicode MS" w:cs="Arial Unicode MS" w:hint="eastAsia"/>
          <w:spacing w:val="-3"/>
          <w:kern w:val="2"/>
          <w:sz w:val="28"/>
          <w:szCs w:val="28"/>
        </w:rPr>
        <w:t>全部工作必须在比赛规定的</w:t>
      </w:r>
      <w:r w:rsidRPr="00BC4DBC">
        <w:rPr>
          <w:rFonts w:ascii="仿宋_GB2312" w:eastAsia="仿宋_GB2312" w:hAnsi="Arial Unicode MS" w:cs="Arial Unicode MS"/>
          <w:spacing w:val="-3"/>
          <w:kern w:val="2"/>
          <w:sz w:val="28"/>
          <w:szCs w:val="28"/>
        </w:rPr>
        <w:t>60min</w:t>
      </w:r>
      <w:r w:rsidRPr="00BC4DBC">
        <w:rPr>
          <w:rFonts w:ascii="仿宋_GB2312" w:eastAsia="仿宋_GB2312" w:hAnsi="Arial Unicode MS" w:cs="Arial Unicode MS" w:hint="eastAsia"/>
          <w:spacing w:val="-3"/>
          <w:kern w:val="2"/>
          <w:sz w:val="28"/>
          <w:szCs w:val="28"/>
        </w:rPr>
        <w:t>内完成，并提交选手测试报告</w:t>
      </w:r>
      <w:r w:rsidRPr="00BC4DBC">
        <w:rPr>
          <w:rFonts w:ascii="仿宋_GB2312" w:eastAsia="仿宋_GB2312" w:hAnsi="Arial Unicode MS" w:cs="Arial Unicode MS"/>
          <w:spacing w:val="-3"/>
          <w:kern w:val="2"/>
          <w:sz w:val="28"/>
          <w:szCs w:val="28"/>
        </w:rPr>
        <w:t>A</w:t>
      </w:r>
      <w:r w:rsidRPr="00BC4DBC">
        <w:rPr>
          <w:rFonts w:ascii="仿宋_GB2312" w:eastAsia="仿宋_GB2312" w:hAnsi="Arial Unicode MS" w:cs="Arial Unicode MS" w:hint="eastAsia"/>
          <w:spacing w:val="-3"/>
          <w:kern w:val="2"/>
          <w:sz w:val="28"/>
          <w:szCs w:val="28"/>
        </w:rPr>
        <w:t>1、</w:t>
      </w:r>
      <w:r w:rsidRPr="00BC4DBC">
        <w:rPr>
          <w:rFonts w:ascii="仿宋_GB2312" w:eastAsia="仿宋_GB2312" w:hAnsi="Arial Unicode MS" w:cs="Arial Unicode MS"/>
          <w:spacing w:val="-3"/>
          <w:kern w:val="2"/>
          <w:sz w:val="28"/>
          <w:szCs w:val="28"/>
        </w:rPr>
        <w:t>A</w:t>
      </w:r>
      <w:r w:rsidRPr="00BC4DBC">
        <w:rPr>
          <w:rFonts w:ascii="仿宋_GB2312" w:eastAsia="仿宋_GB2312" w:hAnsi="Arial Unicode MS" w:cs="Arial Unicode MS" w:hint="eastAsia"/>
          <w:spacing w:val="-3"/>
          <w:kern w:val="2"/>
          <w:sz w:val="28"/>
          <w:szCs w:val="28"/>
        </w:rPr>
        <w:t>2，该模块时间内不能做其他模块的工作，如在规定时间内未完成，扣掉相应分数。</w:t>
      </w:r>
    </w:p>
    <w:p w14:paraId="2E09F135" w14:textId="77777777" w:rsidR="003A45AE" w:rsidRDefault="003A45AE" w:rsidP="003A45AE">
      <w:pPr>
        <w:numPr>
          <w:ilvl w:val="0"/>
          <w:numId w:val="1"/>
        </w:numPr>
        <w:suppressAutoHyphens/>
        <w:snapToGrid w:val="0"/>
        <w:rPr>
          <w:rFonts w:ascii="Arial Unicode MS" w:eastAsia="Arial Unicode MS" w:hAnsi="Arial Unicode MS" w:cs="Arial Unicode MS"/>
          <w:spacing w:val="-3"/>
          <w:szCs w:val="21"/>
        </w:rPr>
      </w:pPr>
      <w:bookmarkStart w:id="1" w:name="_Hlk511893460"/>
      <w:r w:rsidRPr="00BC4DBC">
        <w:rPr>
          <w:rFonts w:ascii="仿宋_GB2312" w:eastAsia="仿宋_GB2312" w:hAnsi="Arial Unicode MS" w:cs="Arial Unicode MS" w:hint="eastAsia"/>
          <w:spacing w:val="-3"/>
          <w:sz w:val="28"/>
          <w:szCs w:val="28"/>
        </w:rPr>
        <w:t>电控系统故障</w:t>
      </w:r>
      <w:bookmarkEnd w:id="1"/>
      <w:r w:rsidRPr="00BC4DBC">
        <w:rPr>
          <w:rFonts w:ascii="仿宋_GB2312" w:eastAsia="仿宋_GB2312" w:hAnsi="Arial Unicode MS" w:cs="Arial Unicode MS" w:hint="eastAsia"/>
          <w:spacing w:val="-3"/>
          <w:sz w:val="28"/>
          <w:szCs w:val="28"/>
        </w:rPr>
        <w:t>排查</w:t>
      </w:r>
    </w:p>
    <w:p w14:paraId="4E77534C" w14:textId="752974F0" w:rsidR="003A45AE" w:rsidRPr="00BC4DBC" w:rsidRDefault="003A45AE" w:rsidP="003A45AE">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选手必须在该模块比赛开始的</w:t>
      </w:r>
      <w:r w:rsidR="00AA3268">
        <w:rPr>
          <w:rFonts w:ascii="仿宋_GB2312" w:eastAsia="仿宋_GB2312" w:hAnsi="Arial Unicode MS" w:cs="Arial Unicode MS" w:hint="eastAsia"/>
          <w:spacing w:val="-3"/>
          <w:kern w:val="2"/>
          <w:sz w:val="28"/>
          <w:szCs w:val="28"/>
        </w:rPr>
        <w:t>前</w:t>
      </w:r>
      <w:r w:rsidR="001438A6" w:rsidRPr="00BC4DBC">
        <w:rPr>
          <w:rFonts w:ascii="仿宋_GB2312" w:eastAsia="仿宋_GB2312" w:hAnsi="Arial Unicode MS" w:cs="Arial Unicode MS"/>
          <w:spacing w:val="-3"/>
          <w:kern w:val="2"/>
          <w:sz w:val="28"/>
          <w:szCs w:val="28"/>
        </w:rPr>
        <w:t>15</w:t>
      </w:r>
      <w:r w:rsidRPr="00BC4DBC">
        <w:rPr>
          <w:rFonts w:ascii="仿宋_GB2312" w:eastAsia="仿宋_GB2312" w:hAnsi="Arial Unicode MS" w:cs="Arial Unicode MS" w:hint="eastAsia"/>
          <w:spacing w:val="-3"/>
          <w:kern w:val="2"/>
          <w:sz w:val="28"/>
          <w:szCs w:val="28"/>
        </w:rPr>
        <w:t>min内，按评分标准规范，使用正确的仪表及在非通电运行状态下对空调器室外机电控系统中</w:t>
      </w:r>
      <w:r w:rsidRPr="00BC4DBC">
        <w:rPr>
          <w:rFonts w:ascii="仿宋_GB2312" w:eastAsia="仿宋_GB2312" w:hAnsi="Arial Unicode MS" w:cs="Arial Unicode MS"/>
          <w:spacing w:val="-3"/>
          <w:kern w:val="2"/>
          <w:sz w:val="28"/>
          <w:szCs w:val="28"/>
        </w:rPr>
        <w:t>2</w:t>
      </w:r>
      <w:r w:rsidRPr="00BC4DBC">
        <w:rPr>
          <w:rFonts w:ascii="仿宋_GB2312" w:eastAsia="仿宋_GB2312" w:hAnsi="Arial Unicode MS" w:cs="Arial Unicode MS" w:hint="eastAsia"/>
          <w:spacing w:val="-3"/>
          <w:kern w:val="2"/>
          <w:sz w:val="28"/>
          <w:szCs w:val="28"/>
        </w:rPr>
        <w:t>个电气故障进行排查工作；</w:t>
      </w:r>
    </w:p>
    <w:p w14:paraId="52C36AAB" w14:textId="234F2856" w:rsidR="003A45AE" w:rsidRPr="00BC4DBC" w:rsidRDefault="003A45AE" w:rsidP="003A45AE">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如选手找到相应故障点，必须在测试报告</w:t>
      </w:r>
      <w:r w:rsidRPr="00BC4DBC">
        <w:rPr>
          <w:rFonts w:ascii="仿宋_GB2312" w:eastAsia="仿宋_GB2312" w:hAnsi="Arial Unicode MS" w:cs="Arial Unicode MS"/>
          <w:spacing w:val="-3"/>
          <w:kern w:val="2"/>
          <w:sz w:val="28"/>
          <w:szCs w:val="28"/>
        </w:rPr>
        <w:t>A1相关图纸上圈出故障点位置</w:t>
      </w:r>
      <w:r w:rsidRPr="00BC4DBC">
        <w:rPr>
          <w:rFonts w:ascii="仿宋_GB2312" w:eastAsia="仿宋_GB2312" w:hAnsi="Arial Unicode MS" w:cs="Arial Unicode MS" w:hint="eastAsia"/>
          <w:spacing w:val="-3"/>
          <w:kern w:val="2"/>
          <w:sz w:val="28"/>
          <w:szCs w:val="28"/>
        </w:rPr>
        <w:t>，勾选出故障类型</w:t>
      </w:r>
      <w:r w:rsidRPr="00BC4DBC">
        <w:rPr>
          <w:rFonts w:ascii="仿宋_GB2312" w:eastAsia="仿宋_GB2312" w:hAnsi="Arial Unicode MS" w:cs="Arial Unicode MS"/>
          <w:spacing w:val="-3"/>
          <w:kern w:val="2"/>
          <w:sz w:val="28"/>
          <w:szCs w:val="28"/>
        </w:rPr>
        <w:t>，并邀请现场裁判进行故障排查时间确认</w:t>
      </w:r>
      <w:r w:rsidRPr="00BC4DBC">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spacing w:val="-3"/>
          <w:kern w:val="2"/>
          <w:sz w:val="28"/>
          <w:szCs w:val="28"/>
        </w:rPr>
        <w:t>签名</w:t>
      </w:r>
      <w:r w:rsidRPr="00BC4DBC">
        <w:rPr>
          <w:rFonts w:ascii="仿宋_GB2312" w:eastAsia="仿宋_GB2312" w:hAnsi="Arial Unicode MS" w:cs="Arial Unicode MS" w:hint="eastAsia"/>
          <w:spacing w:val="-3"/>
          <w:kern w:val="2"/>
          <w:sz w:val="28"/>
          <w:szCs w:val="28"/>
        </w:rPr>
        <w:t>后</w:t>
      </w:r>
      <w:r w:rsidRPr="00BC4DBC">
        <w:rPr>
          <w:rFonts w:ascii="仿宋_GB2312" w:eastAsia="仿宋_GB2312" w:hAnsi="Arial Unicode MS" w:cs="Arial Unicode MS"/>
          <w:spacing w:val="-3"/>
          <w:kern w:val="2"/>
          <w:sz w:val="28"/>
          <w:szCs w:val="28"/>
        </w:rPr>
        <w:t>提交选手测试报告A1；</w:t>
      </w:r>
    </w:p>
    <w:p w14:paraId="2DDFF6B7" w14:textId="65945381" w:rsidR="003A45AE" w:rsidRPr="00BC4DBC" w:rsidRDefault="003A45AE" w:rsidP="003A45AE">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如在</w:t>
      </w:r>
      <w:r w:rsidR="001438A6" w:rsidRPr="00BC4DBC">
        <w:rPr>
          <w:rFonts w:ascii="仿宋_GB2312" w:eastAsia="仿宋_GB2312" w:hAnsi="Arial Unicode MS" w:cs="Arial Unicode MS"/>
          <w:spacing w:val="-3"/>
          <w:kern w:val="2"/>
          <w:sz w:val="28"/>
          <w:szCs w:val="28"/>
        </w:rPr>
        <w:t>15</w:t>
      </w:r>
      <w:r w:rsidRPr="00BC4DBC">
        <w:rPr>
          <w:rFonts w:ascii="仿宋_GB2312" w:eastAsia="仿宋_GB2312" w:hAnsi="Arial Unicode MS" w:cs="Arial Unicode MS"/>
          <w:spacing w:val="-3"/>
          <w:kern w:val="2"/>
          <w:sz w:val="28"/>
          <w:szCs w:val="28"/>
        </w:rPr>
        <w:t>min内仍无法找出</w:t>
      </w:r>
      <w:r w:rsidRPr="00BC4DBC">
        <w:rPr>
          <w:rFonts w:ascii="仿宋_GB2312" w:eastAsia="仿宋_GB2312" w:hAnsi="Arial Unicode MS" w:cs="Arial Unicode MS" w:hint="eastAsia"/>
          <w:spacing w:val="-3"/>
          <w:kern w:val="2"/>
          <w:sz w:val="28"/>
          <w:szCs w:val="28"/>
        </w:rPr>
        <w:t>全部或个别</w:t>
      </w:r>
      <w:r w:rsidRPr="00BC4DBC">
        <w:rPr>
          <w:rFonts w:ascii="仿宋_GB2312" w:eastAsia="仿宋_GB2312" w:hAnsi="Arial Unicode MS" w:cs="Arial Unicode MS"/>
          <w:spacing w:val="-3"/>
          <w:kern w:val="2"/>
          <w:sz w:val="28"/>
          <w:szCs w:val="28"/>
        </w:rPr>
        <w:t>故障，选手也必须提交选手测试报告A1</w:t>
      </w:r>
      <w:r w:rsidR="00AA3268">
        <w:rPr>
          <w:rFonts w:ascii="仿宋_GB2312" w:eastAsia="仿宋_GB2312" w:hAnsi="Arial Unicode MS" w:cs="Arial Unicode MS" w:hint="eastAsia"/>
          <w:spacing w:val="-3"/>
          <w:kern w:val="2"/>
          <w:sz w:val="28"/>
          <w:szCs w:val="28"/>
        </w:rPr>
        <w:t>并</w:t>
      </w:r>
      <w:r w:rsidRPr="00BC4DBC">
        <w:rPr>
          <w:rFonts w:ascii="仿宋_GB2312" w:eastAsia="仿宋_GB2312" w:hAnsi="Arial Unicode MS" w:cs="Arial Unicode MS"/>
          <w:spacing w:val="-3"/>
          <w:kern w:val="2"/>
          <w:sz w:val="28"/>
          <w:szCs w:val="28"/>
        </w:rPr>
        <w:t>在报告上签名；</w:t>
      </w:r>
    </w:p>
    <w:p w14:paraId="0408A719" w14:textId="645E22AF" w:rsidR="003A45AE" w:rsidRPr="00BC4DBC" w:rsidRDefault="003A45AE" w:rsidP="003A45AE">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裁判长将在比赛开始</w:t>
      </w:r>
      <w:r w:rsidR="001438A6" w:rsidRPr="00BC4DBC">
        <w:rPr>
          <w:rFonts w:ascii="仿宋_GB2312" w:eastAsia="仿宋_GB2312" w:hAnsi="Arial Unicode MS" w:cs="Arial Unicode MS"/>
          <w:spacing w:val="-3"/>
          <w:kern w:val="2"/>
          <w:sz w:val="28"/>
          <w:szCs w:val="28"/>
        </w:rPr>
        <w:t>15</w:t>
      </w:r>
      <w:r w:rsidRPr="00BC4DBC">
        <w:rPr>
          <w:rFonts w:ascii="仿宋_GB2312" w:eastAsia="仿宋_GB2312" w:hAnsi="Arial Unicode MS" w:cs="Arial Unicode MS"/>
          <w:spacing w:val="-3"/>
          <w:kern w:val="2"/>
          <w:sz w:val="28"/>
          <w:szCs w:val="28"/>
        </w:rPr>
        <w:t>min后</w:t>
      </w:r>
      <w:r w:rsidR="00AA3268">
        <w:rPr>
          <w:rFonts w:ascii="仿宋_GB2312" w:eastAsia="仿宋_GB2312" w:hAnsi="Arial Unicode MS" w:cs="Arial Unicode MS" w:hint="eastAsia"/>
          <w:spacing w:val="-3"/>
          <w:kern w:val="2"/>
          <w:sz w:val="28"/>
          <w:szCs w:val="28"/>
        </w:rPr>
        <w:t>以图纸标注的形式，</w:t>
      </w:r>
      <w:r w:rsidRPr="00BC4DBC">
        <w:rPr>
          <w:rFonts w:ascii="仿宋_GB2312" w:eastAsia="仿宋_GB2312" w:hAnsi="Arial Unicode MS" w:cs="Arial Unicode MS"/>
          <w:spacing w:val="-3"/>
          <w:kern w:val="2"/>
          <w:sz w:val="28"/>
          <w:szCs w:val="28"/>
        </w:rPr>
        <w:t>向全体选手公布电控系统故障</w:t>
      </w:r>
      <w:r w:rsidR="00AA3268">
        <w:rPr>
          <w:rFonts w:ascii="仿宋_GB2312" w:eastAsia="仿宋_GB2312" w:hAnsi="Arial Unicode MS" w:cs="Arial Unicode MS" w:hint="eastAsia"/>
          <w:spacing w:val="-3"/>
          <w:kern w:val="2"/>
          <w:sz w:val="28"/>
          <w:szCs w:val="28"/>
        </w:rPr>
        <w:t>的</w:t>
      </w:r>
      <w:r w:rsidRPr="00BC4DBC">
        <w:rPr>
          <w:rFonts w:ascii="仿宋_GB2312" w:eastAsia="仿宋_GB2312" w:hAnsi="Arial Unicode MS" w:cs="Arial Unicode MS"/>
          <w:spacing w:val="-3"/>
          <w:kern w:val="2"/>
          <w:sz w:val="28"/>
          <w:szCs w:val="28"/>
        </w:rPr>
        <w:t>具体位置信息</w:t>
      </w:r>
      <w:r w:rsidR="00AA3268">
        <w:rPr>
          <w:rFonts w:ascii="仿宋_GB2312" w:eastAsia="仿宋_GB2312" w:hAnsi="Arial Unicode MS" w:cs="Arial Unicode MS" w:hint="eastAsia"/>
          <w:spacing w:val="-3"/>
          <w:kern w:val="2"/>
          <w:sz w:val="28"/>
          <w:szCs w:val="28"/>
        </w:rPr>
        <w:t>，</w:t>
      </w:r>
      <w:r w:rsidRPr="00BC4DBC">
        <w:rPr>
          <w:rFonts w:ascii="仿宋_GB2312" w:eastAsia="仿宋_GB2312" w:hAnsi="Arial Unicode MS" w:cs="Arial Unicode MS" w:hint="eastAsia"/>
          <w:spacing w:val="-3"/>
          <w:kern w:val="2"/>
          <w:sz w:val="28"/>
          <w:szCs w:val="28"/>
        </w:rPr>
        <w:t>场地及工作人员隔离解除</w:t>
      </w:r>
      <w:r w:rsidRPr="00BC4DBC">
        <w:rPr>
          <w:rFonts w:ascii="仿宋_GB2312" w:eastAsia="仿宋_GB2312" w:hAnsi="Arial Unicode MS" w:cs="Arial Unicode MS"/>
          <w:spacing w:val="-3"/>
          <w:kern w:val="2"/>
          <w:sz w:val="28"/>
          <w:szCs w:val="28"/>
        </w:rPr>
        <w:t>。</w:t>
      </w:r>
    </w:p>
    <w:p w14:paraId="5AFF0AAD" w14:textId="7777777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bookmarkStart w:id="2" w:name="_Hlk511893488"/>
      <w:r w:rsidRPr="00BC4DBC">
        <w:rPr>
          <w:rFonts w:ascii="仿宋_GB2312" w:eastAsia="仿宋_GB2312" w:hAnsi="Arial Unicode MS" w:cs="Arial Unicode MS" w:hint="eastAsia"/>
          <w:spacing w:val="-3"/>
          <w:sz w:val="28"/>
          <w:szCs w:val="28"/>
        </w:rPr>
        <w:t>电控系统故障修复</w:t>
      </w:r>
      <w:bookmarkEnd w:id="2"/>
    </w:p>
    <w:p w14:paraId="519F60CB" w14:textId="70AD46F8" w:rsidR="00BC4DBC"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该项工作必须在电控系统故障查</w:t>
      </w:r>
      <w:proofErr w:type="gramStart"/>
      <w:r w:rsidRPr="00BC4DBC">
        <w:rPr>
          <w:rFonts w:ascii="仿宋_GB2312" w:eastAsia="仿宋_GB2312" w:hAnsi="Arial Unicode MS" w:cs="Arial Unicode MS" w:hint="eastAsia"/>
          <w:spacing w:val="-3"/>
          <w:kern w:val="2"/>
          <w:sz w:val="28"/>
          <w:szCs w:val="28"/>
        </w:rPr>
        <w:t>排工作</w:t>
      </w:r>
      <w:proofErr w:type="gramEnd"/>
      <w:r w:rsidR="00AA3268">
        <w:rPr>
          <w:rFonts w:ascii="仿宋_GB2312" w:eastAsia="仿宋_GB2312" w:hAnsi="Arial Unicode MS" w:cs="Arial Unicode MS" w:hint="eastAsia"/>
          <w:spacing w:val="-3"/>
          <w:kern w:val="2"/>
          <w:sz w:val="28"/>
          <w:szCs w:val="28"/>
        </w:rPr>
        <w:t>结束</w:t>
      </w:r>
      <w:r w:rsidRPr="00BC4DBC">
        <w:rPr>
          <w:rFonts w:ascii="仿宋_GB2312" w:eastAsia="仿宋_GB2312" w:hAnsi="Arial Unicode MS" w:cs="Arial Unicode MS" w:hint="eastAsia"/>
          <w:spacing w:val="-3"/>
          <w:kern w:val="2"/>
          <w:sz w:val="28"/>
          <w:szCs w:val="28"/>
        </w:rPr>
        <w:t>，并提交测试报告后进行；</w:t>
      </w:r>
    </w:p>
    <w:p w14:paraId="6C5618B4" w14:textId="1C0564F9"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bookmarkStart w:id="3" w:name="_Hlk511893563"/>
      <w:r w:rsidRPr="00BC4DBC">
        <w:rPr>
          <w:rFonts w:ascii="仿宋_GB2312" w:eastAsia="仿宋_GB2312" w:hAnsi="Arial Unicode MS" w:cs="Arial Unicode MS" w:hint="eastAsia"/>
          <w:spacing w:val="-3"/>
          <w:kern w:val="2"/>
          <w:sz w:val="28"/>
          <w:szCs w:val="28"/>
        </w:rPr>
        <w:t>选手须按照评分标准及相关规范要求，自行完成</w:t>
      </w:r>
      <w:r w:rsidRPr="00BC4DBC">
        <w:rPr>
          <w:rFonts w:ascii="仿宋_GB2312" w:eastAsia="仿宋_GB2312" w:hAnsi="Arial Unicode MS" w:cs="Arial Unicode MS"/>
          <w:spacing w:val="-3"/>
          <w:kern w:val="2"/>
          <w:sz w:val="28"/>
          <w:szCs w:val="28"/>
        </w:rPr>
        <w:t>2</w:t>
      </w:r>
      <w:r w:rsidRPr="00BC4DBC">
        <w:rPr>
          <w:rFonts w:ascii="仿宋_GB2312" w:eastAsia="仿宋_GB2312" w:hAnsi="Arial Unicode MS" w:cs="Arial Unicode MS" w:hint="eastAsia"/>
          <w:spacing w:val="-3"/>
          <w:kern w:val="2"/>
          <w:sz w:val="28"/>
          <w:szCs w:val="28"/>
        </w:rPr>
        <w:t>个电气故障的修复工作；</w:t>
      </w:r>
    </w:p>
    <w:p w14:paraId="3DFE944C" w14:textId="77777777" w:rsidR="003A45AE" w:rsidRPr="00BC4DBC" w:rsidRDefault="003A45AE" w:rsidP="00BC4DBC">
      <w:pPr>
        <w:numPr>
          <w:ilvl w:val="0"/>
          <w:numId w:val="1"/>
        </w:numPr>
        <w:suppressAutoHyphens/>
        <w:snapToGrid w:val="0"/>
        <w:rPr>
          <w:rFonts w:ascii="仿宋_GB2312" w:eastAsia="仿宋_GB2312" w:hAnsi="Arial Unicode MS" w:cs="Arial Unicode MS"/>
          <w:spacing w:val="-3"/>
          <w:sz w:val="28"/>
          <w:szCs w:val="28"/>
        </w:rPr>
      </w:pPr>
      <w:r w:rsidRPr="00BC4DBC">
        <w:rPr>
          <w:rFonts w:ascii="仿宋_GB2312" w:eastAsia="仿宋_GB2312" w:hAnsi="Arial Unicode MS" w:cs="Arial Unicode MS" w:hint="eastAsia"/>
          <w:spacing w:val="-3"/>
          <w:sz w:val="28"/>
          <w:szCs w:val="28"/>
        </w:rPr>
        <w:t>电气系统测试</w:t>
      </w:r>
      <w:bookmarkEnd w:id="3"/>
    </w:p>
    <w:p w14:paraId="6A8BF874" w14:textId="77777777"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测试分为通电前测试及通电试运行测试；</w:t>
      </w:r>
    </w:p>
    <w:p w14:paraId="16C779F9" w14:textId="77777777"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lastRenderedPageBreak/>
        <w:t>选手须根据相关标准，完成通电前所必需的安全检查，以确保测试项目能够安全供电以及设备安全运行；</w:t>
      </w:r>
    </w:p>
    <w:p w14:paraId="7D9EF449" w14:textId="77777777" w:rsidR="003A45AE" w:rsidRPr="00BC4DBC" w:rsidRDefault="003A45AE" w:rsidP="003A45AE">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在裁判监控下，以制冷工况对修复后的空调器进行通电试运行测试。</w:t>
      </w:r>
    </w:p>
    <w:p w14:paraId="560E8283" w14:textId="77777777" w:rsidR="003A45AE" w:rsidRPr="00BC4DBC" w:rsidRDefault="003A45AE" w:rsidP="003A45AE">
      <w:pPr>
        <w:numPr>
          <w:ilvl w:val="0"/>
          <w:numId w:val="1"/>
        </w:numPr>
        <w:suppressAutoHyphens/>
        <w:snapToGrid w:val="0"/>
        <w:rPr>
          <w:rFonts w:ascii="仿宋_GB2312" w:eastAsia="仿宋_GB2312" w:hAnsi="Arial Unicode MS" w:cs="Arial Unicode MS"/>
          <w:spacing w:val="-3"/>
          <w:sz w:val="28"/>
          <w:szCs w:val="28"/>
        </w:rPr>
      </w:pPr>
      <w:bookmarkStart w:id="4" w:name="_Hlk511893596"/>
      <w:r w:rsidRPr="00BC4DBC">
        <w:rPr>
          <w:rFonts w:ascii="仿宋_GB2312" w:eastAsia="仿宋_GB2312" w:hAnsi="Arial Unicode MS" w:cs="Arial Unicode MS" w:hint="eastAsia"/>
          <w:spacing w:val="-3"/>
          <w:sz w:val="28"/>
          <w:szCs w:val="28"/>
        </w:rPr>
        <w:t>系统设置</w:t>
      </w:r>
      <w:bookmarkEnd w:id="4"/>
    </w:p>
    <w:p w14:paraId="05B1CE4F" w14:textId="77777777"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必须要完成电气系统试运行测试工作后进行；</w:t>
      </w:r>
    </w:p>
    <w:p w14:paraId="114463B3" w14:textId="77777777"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选手须根据相关标准，按照系统规格要求完成对空调器的相关工况</w:t>
      </w:r>
      <w:r w:rsidRPr="00BC4DBC">
        <w:rPr>
          <w:rFonts w:ascii="仿宋_GB2312" w:eastAsia="仿宋_GB2312" w:hAnsi="Arial Unicode MS" w:cs="Arial Unicode MS"/>
          <w:spacing w:val="-3"/>
          <w:kern w:val="2"/>
          <w:sz w:val="28"/>
          <w:szCs w:val="28"/>
        </w:rPr>
        <w:t>设置</w:t>
      </w:r>
      <w:r w:rsidRPr="00BC4DBC">
        <w:rPr>
          <w:rFonts w:ascii="仿宋_GB2312" w:eastAsia="仿宋_GB2312" w:hAnsi="Arial Unicode MS" w:cs="Arial Unicode MS" w:hint="eastAsia"/>
          <w:spacing w:val="-3"/>
          <w:kern w:val="2"/>
          <w:sz w:val="28"/>
          <w:szCs w:val="28"/>
        </w:rPr>
        <w:t>；</w:t>
      </w:r>
    </w:p>
    <w:p w14:paraId="07B189F2" w14:textId="19B9BDE8"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选手须根据相关标准自行通过相关测量、查图、计算、换算等手段，完成测试报告</w:t>
      </w:r>
      <w:r w:rsidRPr="00BC4DBC">
        <w:rPr>
          <w:rFonts w:ascii="仿宋_GB2312" w:eastAsia="仿宋_GB2312" w:hAnsi="Arial Unicode MS" w:cs="Arial Unicode MS"/>
          <w:spacing w:val="-3"/>
          <w:kern w:val="2"/>
          <w:sz w:val="28"/>
          <w:szCs w:val="28"/>
        </w:rPr>
        <w:t>A2</w:t>
      </w:r>
      <w:r w:rsidRPr="00BC4DBC">
        <w:rPr>
          <w:rFonts w:ascii="仿宋_GB2312" w:eastAsia="仿宋_GB2312" w:hAnsi="Arial Unicode MS" w:cs="Arial Unicode MS" w:hint="eastAsia"/>
          <w:spacing w:val="-3"/>
          <w:kern w:val="2"/>
          <w:sz w:val="28"/>
          <w:szCs w:val="28"/>
        </w:rPr>
        <w:t>系统调试相关内容所要求填写的所有数据及绘图，并在该模块结束时提交测试报告A</w:t>
      </w:r>
      <w:r w:rsidRPr="00BC4DBC">
        <w:rPr>
          <w:rFonts w:ascii="仿宋_GB2312" w:eastAsia="仿宋_GB2312" w:hAnsi="Arial Unicode MS" w:cs="Arial Unicode MS"/>
          <w:spacing w:val="-3"/>
          <w:kern w:val="2"/>
          <w:sz w:val="28"/>
          <w:szCs w:val="28"/>
        </w:rPr>
        <w:t>2</w:t>
      </w:r>
      <w:r w:rsidRPr="00BC4DBC">
        <w:rPr>
          <w:rFonts w:ascii="仿宋_GB2312" w:eastAsia="仿宋_GB2312" w:hAnsi="Arial Unicode MS" w:cs="Arial Unicode MS" w:hint="eastAsia"/>
          <w:spacing w:val="-3"/>
          <w:kern w:val="2"/>
          <w:sz w:val="28"/>
          <w:szCs w:val="28"/>
        </w:rPr>
        <w:t>。</w:t>
      </w:r>
    </w:p>
    <w:p w14:paraId="4105BA11" w14:textId="345CDB3B"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该模块完成后，须安全</w:t>
      </w:r>
      <w:proofErr w:type="gramStart"/>
      <w:r w:rsidRPr="00BC4DBC">
        <w:rPr>
          <w:rFonts w:ascii="仿宋_GB2312" w:eastAsia="仿宋_GB2312" w:hAnsi="Arial Unicode MS" w:cs="Arial Unicode MS" w:hint="eastAsia"/>
          <w:spacing w:val="-3"/>
          <w:kern w:val="2"/>
          <w:sz w:val="28"/>
          <w:szCs w:val="28"/>
        </w:rPr>
        <w:t>拆除钳型电流表</w:t>
      </w:r>
      <w:proofErr w:type="gramEnd"/>
      <w:r w:rsidRPr="00BC4DBC">
        <w:rPr>
          <w:rFonts w:ascii="仿宋_GB2312" w:eastAsia="仿宋_GB2312" w:hAnsi="Arial Unicode MS" w:cs="Arial Unicode MS" w:hint="eastAsia"/>
          <w:spacing w:val="-3"/>
          <w:kern w:val="2"/>
          <w:sz w:val="28"/>
          <w:szCs w:val="28"/>
        </w:rPr>
        <w:t>等非系统仪表，并保持竞赛设备零部件齐全，设备按运行参数要求正常运行。</w:t>
      </w:r>
    </w:p>
    <w:p w14:paraId="13BFFE03" w14:textId="77777777" w:rsidR="003A45AE" w:rsidRPr="00BC4DBC" w:rsidRDefault="003A45AE" w:rsidP="00BC4DB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BC4DBC">
        <w:rPr>
          <w:rFonts w:ascii="仿宋_GB2312" w:eastAsia="仿宋_GB2312" w:hAnsi="Arial Unicode MS" w:cs="Arial Unicode MS" w:hint="eastAsia"/>
          <w:spacing w:val="-3"/>
          <w:kern w:val="2"/>
          <w:sz w:val="28"/>
          <w:szCs w:val="28"/>
        </w:rPr>
        <w:t>该模块完成后，须把选手自带的测试仪表（包括：万用表、钳表、电子温度计、风速仪）放置在工作台上。</w:t>
      </w:r>
    </w:p>
    <w:p w14:paraId="6EE2F6C7" w14:textId="77777777" w:rsidR="00666A7C" w:rsidRPr="00BC4DBC" w:rsidRDefault="00666A7C" w:rsidP="00666A7C">
      <w:pPr>
        <w:spacing w:after="200" w:line="276" w:lineRule="auto"/>
        <w:rPr>
          <w:rFonts w:ascii="黑体" w:eastAsia="黑体" w:hAnsi="黑体" w:cs="Arial Unicode MS"/>
          <w:spacing w:val="-3"/>
          <w:sz w:val="32"/>
          <w:szCs w:val="32"/>
        </w:rPr>
      </w:pPr>
      <w:r w:rsidRPr="00BC4DBC">
        <w:rPr>
          <w:rFonts w:ascii="黑体" w:eastAsia="黑体" w:hAnsi="黑体" w:cs="Arial Unicode MS" w:hint="eastAsia"/>
          <w:spacing w:val="-3"/>
          <w:sz w:val="32"/>
          <w:szCs w:val="32"/>
        </w:rPr>
        <w:t>模块B</w:t>
      </w:r>
      <w:r w:rsidRPr="00BC4DBC">
        <w:rPr>
          <w:rFonts w:ascii="黑体" w:eastAsia="黑体" w:hAnsi="黑体" w:cs="Arial Unicode MS"/>
          <w:spacing w:val="-3"/>
          <w:sz w:val="32"/>
          <w:szCs w:val="32"/>
        </w:rPr>
        <w:t xml:space="preserve">  </w:t>
      </w:r>
      <w:r w:rsidRPr="00BC4DBC">
        <w:rPr>
          <w:rFonts w:ascii="黑体" w:eastAsia="黑体" w:hAnsi="黑体" w:cs="Arial Unicode MS" w:hint="eastAsia"/>
          <w:spacing w:val="-3"/>
          <w:sz w:val="32"/>
          <w:szCs w:val="32"/>
        </w:rPr>
        <w:t>双温冷柜制冷、电控系统安装</w:t>
      </w:r>
    </w:p>
    <w:p w14:paraId="14222137" w14:textId="1E998B94" w:rsidR="00666A7C" w:rsidRPr="00BC4DBC" w:rsidRDefault="00666A7C" w:rsidP="00666A7C">
      <w:pPr>
        <w:spacing w:after="200" w:line="276" w:lineRule="auto"/>
        <w:jc w:val="left"/>
        <w:rPr>
          <w:rFonts w:ascii="楷体" w:eastAsia="楷体" w:hAnsi="楷体" w:cs="Arial Unicode MS"/>
          <w:b/>
          <w:bCs/>
          <w:spacing w:val="-3"/>
          <w:sz w:val="32"/>
          <w:szCs w:val="32"/>
        </w:rPr>
      </w:pPr>
      <w:r w:rsidRPr="00BC4DBC">
        <w:rPr>
          <w:rFonts w:ascii="楷体" w:eastAsia="楷体" w:hAnsi="楷体" w:cs="Arial Unicode MS" w:hint="eastAsia"/>
          <w:b/>
          <w:bCs/>
          <w:spacing w:val="-3"/>
          <w:sz w:val="32"/>
          <w:szCs w:val="32"/>
        </w:rPr>
        <w:t>最高限时</w:t>
      </w:r>
      <w:r w:rsidR="00320CD4">
        <w:rPr>
          <w:rFonts w:ascii="楷体" w:eastAsia="楷体" w:hAnsi="楷体" w:cs="Arial Unicode MS"/>
          <w:b/>
          <w:bCs/>
          <w:spacing w:val="-3"/>
          <w:sz w:val="32"/>
          <w:szCs w:val="32"/>
        </w:rPr>
        <w:t>2</w:t>
      </w:r>
      <w:r w:rsidRPr="00BC4DBC">
        <w:rPr>
          <w:rFonts w:ascii="楷体" w:eastAsia="楷体" w:hAnsi="楷体" w:cs="Arial Unicode MS" w:hint="eastAsia"/>
          <w:b/>
          <w:bCs/>
          <w:spacing w:val="-3"/>
          <w:sz w:val="32"/>
          <w:szCs w:val="32"/>
        </w:rPr>
        <w:t>.</w:t>
      </w:r>
      <w:r w:rsidR="00320CD4">
        <w:rPr>
          <w:rFonts w:ascii="楷体" w:eastAsia="楷体" w:hAnsi="楷体" w:cs="Arial Unicode MS"/>
          <w:b/>
          <w:bCs/>
          <w:spacing w:val="-3"/>
          <w:sz w:val="32"/>
          <w:szCs w:val="32"/>
        </w:rPr>
        <w:t>0</w:t>
      </w:r>
      <w:r w:rsidRPr="00BC4DBC">
        <w:rPr>
          <w:rFonts w:ascii="楷体" w:eastAsia="楷体" w:hAnsi="楷体" w:cs="Arial Unicode MS"/>
          <w:b/>
          <w:bCs/>
          <w:spacing w:val="-3"/>
          <w:sz w:val="32"/>
          <w:szCs w:val="32"/>
        </w:rPr>
        <w:t>h</w:t>
      </w:r>
      <w:r w:rsidRPr="00BC4DBC">
        <w:rPr>
          <w:rFonts w:ascii="楷体" w:eastAsia="楷体" w:hAnsi="楷体" w:cs="Arial Unicode MS" w:hint="eastAsia"/>
          <w:b/>
          <w:bCs/>
          <w:spacing w:val="-3"/>
          <w:sz w:val="32"/>
          <w:szCs w:val="32"/>
        </w:rPr>
        <w:t>+</w:t>
      </w:r>
      <w:r w:rsidRPr="00BC4DBC">
        <w:rPr>
          <w:rFonts w:ascii="楷体" w:eastAsia="楷体" w:hAnsi="楷体" w:cs="Arial Unicode MS"/>
          <w:b/>
          <w:bCs/>
          <w:spacing w:val="-3"/>
          <w:sz w:val="32"/>
          <w:szCs w:val="32"/>
        </w:rPr>
        <w:t>1.</w:t>
      </w:r>
      <w:r w:rsidR="00320CD4">
        <w:rPr>
          <w:rFonts w:ascii="楷体" w:eastAsia="楷体" w:hAnsi="楷体" w:cs="Arial Unicode MS"/>
          <w:b/>
          <w:bCs/>
          <w:spacing w:val="-3"/>
          <w:sz w:val="32"/>
          <w:szCs w:val="32"/>
        </w:rPr>
        <w:t>0</w:t>
      </w:r>
      <w:r w:rsidRPr="00BC4DBC">
        <w:rPr>
          <w:rFonts w:ascii="楷体" w:eastAsia="楷体" w:hAnsi="楷体" w:cs="Arial Unicode MS"/>
          <w:b/>
          <w:bCs/>
          <w:spacing w:val="-3"/>
          <w:sz w:val="32"/>
          <w:szCs w:val="32"/>
        </w:rPr>
        <w:t>h</w:t>
      </w:r>
      <w:r w:rsidRPr="00BC4DBC">
        <w:rPr>
          <w:rFonts w:ascii="楷体" w:eastAsia="楷体" w:hAnsi="楷体" w:cs="Arial Unicode MS" w:hint="eastAsia"/>
          <w:b/>
          <w:bCs/>
          <w:spacing w:val="-3"/>
          <w:sz w:val="32"/>
          <w:szCs w:val="32"/>
        </w:rPr>
        <w:t>+</w:t>
      </w:r>
      <w:r w:rsidR="00320CD4">
        <w:rPr>
          <w:rFonts w:ascii="楷体" w:eastAsia="楷体" w:hAnsi="楷体" w:cs="Arial Unicode MS"/>
          <w:b/>
          <w:bCs/>
          <w:spacing w:val="-3"/>
          <w:sz w:val="32"/>
          <w:szCs w:val="32"/>
        </w:rPr>
        <w:t>1</w:t>
      </w:r>
      <w:r w:rsidRPr="00BC4DBC">
        <w:rPr>
          <w:rFonts w:ascii="楷体" w:eastAsia="楷体" w:hAnsi="楷体" w:cs="Arial Unicode MS"/>
          <w:b/>
          <w:bCs/>
          <w:spacing w:val="-3"/>
          <w:sz w:val="32"/>
          <w:szCs w:val="32"/>
        </w:rPr>
        <w:t>.0h</w:t>
      </w:r>
      <w:r w:rsidR="00320CD4" w:rsidRPr="00BC4DBC">
        <w:rPr>
          <w:rFonts w:ascii="楷体" w:eastAsia="楷体" w:hAnsi="楷体" w:cs="Arial Unicode MS" w:hint="eastAsia"/>
          <w:b/>
          <w:bCs/>
          <w:spacing w:val="-3"/>
          <w:sz w:val="32"/>
          <w:szCs w:val="32"/>
        </w:rPr>
        <w:t>+</w:t>
      </w:r>
      <w:r w:rsidR="00320CD4">
        <w:rPr>
          <w:rFonts w:ascii="楷体" w:eastAsia="楷体" w:hAnsi="楷体" w:cs="Arial Unicode MS"/>
          <w:b/>
          <w:bCs/>
          <w:spacing w:val="-3"/>
          <w:sz w:val="32"/>
          <w:szCs w:val="32"/>
        </w:rPr>
        <w:t>1</w:t>
      </w:r>
      <w:r w:rsidR="00320CD4" w:rsidRPr="00BC4DBC">
        <w:rPr>
          <w:rFonts w:ascii="楷体" w:eastAsia="楷体" w:hAnsi="楷体" w:cs="Arial Unicode MS"/>
          <w:b/>
          <w:bCs/>
          <w:spacing w:val="-3"/>
          <w:sz w:val="32"/>
          <w:szCs w:val="32"/>
        </w:rPr>
        <w:t>.0h</w:t>
      </w:r>
      <w:r w:rsidRPr="00BC4DBC">
        <w:rPr>
          <w:rFonts w:ascii="楷体" w:eastAsia="楷体" w:hAnsi="楷体" w:cs="Arial Unicode MS" w:hint="eastAsia"/>
          <w:b/>
          <w:bCs/>
          <w:spacing w:val="-3"/>
          <w:sz w:val="32"/>
          <w:szCs w:val="32"/>
        </w:rPr>
        <w:t xml:space="preserve">     </w:t>
      </w:r>
      <w:r w:rsidRPr="00BC4DBC">
        <w:rPr>
          <w:rFonts w:ascii="楷体" w:eastAsia="楷体" w:hAnsi="楷体" w:cs="Arial Unicode MS"/>
          <w:b/>
          <w:bCs/>
          <w:spacing w:val="-3"/>
          <w:sz w:val="32"/>
          <w:szCs w:val="32"/>
        </w:rPr>
        <w:t xml:space="preserve"> 1</w:t>
      </w:r>
      <w:r w:rsidR="000B3E5B" w:rsidRPr="00BC4DBC">
        <w:rPr>
          <w:rFonts w:ascii="楷体" w:eastAsia="楷体" w:hAnsi="楷体" w:cs="Arial Unicode MS"/>
          <w:b/>
          <w:bCs/>
          <w:spacing w:val="-3"/>
          <w:sz w:val="32"/>
          <w:szCs w:val="32"/>
        </w:rPr>
        <w:t>5</w:t>
      </w:r>
      <w:r w:rsidRPr="00BC4DBC">
        <w:rPr>
          <w:rFonts w:ascii="楷体" w:eastAsia="楷体" w:hAnsi="楷体" w:cs="Arial Unicode MS" w:hint="eastAsia"/>
          <w:b/>
          <w:bCs/>
          <w:spacing w:val="-3"/>
          <w:sz w:val="32"/>
          <w:szCs w:val="32"/>
        </w:rPr>
        <w:t>+</w:t>
      </w:r>
      <w:r w:rsidR="0005790F" w:rsidRPr="00BC4DBC">
        <w:rPr>
          <w:rFonts w:ascii="楷体" w:eastAsia="楷体" w:hAnsi="楷体" w:cs="Arial Unicode MS"/>
          <w:b/>
          <w:bCs/>
          <w:spacing w:val="-3"/>
          <w:sz w:val="32"/>
          <w:szCs w:val="32"/>
        </w:rPr>
        <w:t>15</w:t>
      </w:r>
      <w:r w:rsidRPr="00BC4DBC">
        <w:rPr>
          <w:rFonts w:ascii="楷体" w:eastAsia="楷体" w:hAnsi="楷体" w:cs="Arial Unicode MS" w:hint="eastAsia"/>
          <w:b/>
          <w:bCs/>
          <w:spacing w:val="-3"/>
          <w:sz w:val="32"/>
          <w:szCs w:val="32"/>
        </w:rPr>
        <w:t>+</w:t>
      </w:r>
      <w:r w:rsidR="0005790F" w:rsidRPr="00BC4DBC">
        <w:rPr>
          <w:rFonts w:ascii="楷体" w:eastAsia="楷体" w:hAnsi="楷体" w:cs="Arial Unicode MS"/>
          <w:b/>
          <w:bCs/>
          <w:spacing w:val="-3"/>
          <w:sz w:val="32"/>
          <w:szCs w:val="32"/>
        </w:rPr>
        <w:t>2</w:t>
      </w:r>
      <w:r w:rsidR="00170305">
        <w:rPr>
          <w:rFonts w:ascii="楷体" w:eastAsia="楷体" w:hAnsi="楷体" w:cs="Arial Unicode MS"/>
          <w:b/>
          <w:bCs/>
          <w:spacing w:val="-3"/>
          <w:sz w:val="32"/>
          <w:szCs w:val="32"/>
        </w:rPr>
        <w:t>0</w:t>
      </w:r>
      <w:r w:rsidRPr="00BC4DBC">
        <w:rPr>
          <w:rFonts w:ascii="楷体" w:eastAsia="楷体" w:hAnsi="楷体" w:cs="Arial Unicode MS" w:hint="eastAsia"/>
          <w:b/>
          <w:bCs/>
          <w:spacing w:val="-3"/>
          <w:sz w:val="32"/>
          <w:szCs w:val="32"/>
        </w:rPr>
        <w:t>+</w:t>
      </w:r>
      <w:r w:rsidRPr="00BC4DBC">
        <w:rPr>
          <w:rFonts w:ascii="楷体" w:eastAsia="楷体" w:hAnsi="楷体" w:cs="Arial Unicode MS"/>
          <w:b/>
          <w:bCs/>
          <w:spacing w:val="-3"/>
          <w:sz w:val="32"/>
          <w:szCs w:val="32"/>
        </w:rPr>
        <w:t>1</w:t>
      </w:r>
      <w:r w:rsidR="00170305">
        <w:rPr>
          <w:rFonts w:ascii="楷体" w:eastAsia="楷体" w:hAnsi="楷体" w:cs="Arial Unicode MS"/>
          <w:b/>
          <w:bCs/>
          <w:spacing w:val="-3"/>
          <w:sz w:val="32"/>
          <w:szCs w:val="32"/>
        </w:rPr>
        <w:t>9</w:t>
      </w:r>
      <w:r w:rsidRPr="00BC4DBC">
        <w:rPr>
          <w:rFonts w:ascii="楷体" w:eastAsia="楷体" w:hAnsi="楷体" w:cs="Arial Unicode MS" w:hint="eastAsia"/>
          <w:b/>
          <w:bCs/>
          <w:spacing w:val="-3"/>
          <w:sz w:val="32"/>
          <w:szCs w:val="32"/>
        </w:rPr>
        <w:t>+</w:t>
      </w:r>
      <w:r w:rsidR="0005790F" w:rsidRPr="00BC4DBC">
        <w:rPr>
          <w:rFonts w:ascii="楷体" w:eastAsia="楷体" w:hAnsi="楷体" w:cs="Arial Unicode MS"/>
          <w:b/>
          <w:bCs/>
          <w:spacing w:val="-3"/>
          <w:sz w:val="32"/>
          <w:szCs w:val="32"/>
        </w:rPr>
        <w:t>6</w:t>
      </w:r>
      <w:r w:rsidRPr="00BC4DBC">
        <w:rPr>
          <w:rFonts w:ascii="楷体" w:eastAsia="楷体" w:hAnsi="楷体" w:cs="Arial Unicode MS" w:hint="eastAsia"/>
          <w:b/>
          <w:bCs/>
          <w:spacing w:val="-3"/>
          <w:sz w:val="32"/>
          <w:szCs w:val="32"/>
        </w:rPr>
        <w:t>分</w:t>
      </w:r>
    </w:p>
    <w:p w14:paraId="7C60E443" w14:textId="77777777" w:rsidR="00666A7C" w:rsidRPr="00320CD4" w:rsidRDefault="00666A7C" w:rsidP="00666A7C">
      <w:pPr>
        <w:ind w:firstLineChars="250" w:firstLine="685"/>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选手须根据提供的图纸，按照技术要求及相关工程规范，完成一套完整制冷设备的制冷系统、电控系统所需要管道加工、零部件安装及系统测试、调试的一系列技能工作。</w:t>
      </w:r>
    </w:p>
    <w:p w14:paraId="2ADEE6C2" w14:textId="75E23F0B" w:rsidR="00666A7C" w:rsidRPr="00170305" w:rsidRDefault="00666A7C" w:rsidP="00170305">
      <w:pPr>
        <w:rPr>
          <w:rFonts w:ascii="楷体" w:eastAsia="楷体" w:hAnsi="楷体" w:cs="Arial Unicode MS"/>
          <w:b/>
          <w:bCs/>
          <w:spacing w:val="-3"/>
          <w:sz w:val="32"/>
          <w:szCs w:val="32"/>
        </w:rPr>
      </w:pPr>
      <w:r w:rsidRPr="00320CD4">
        <w:rPr>
          <w:rFonts w:ascii="楷体" w:eastAsia="楷体" w:hAnsi="楷体" w:cs="Arial Unicode MS" w:hint="eastAsia"/>
          <w:b/>
          <w:bCs/>
          <w:spacing w:val="-3"/>
          <w:sz w:val="32"/>
          <w:szCs w:val="32"/>
        </w:rPr>
        <w:t>相关图表</w:t>
      </w:r>
      <w:r w:rsidRPr="00320CD4">
        <w:rPr>
          <w:rFonts w:ascii="楷体" w:eastAsia="楷体" w:hAnsi="楷体" w:cs="Arial Unicode MS"/>
          <w:b/>
          <w:bCs/>
          <w:spacing w:val="-3"/>
          <w:sz w:val="32"/>
          <w:szCs w:val="32"/>
        </w:rPr>
        <w:t>.</w:t>
      </w:r>
      <w:r w:rsidRPr="00320CD4">
        <w:rPr>
          <w:rFonts w:ascii="仿宋_GB2312" w:eastAsia="仿宋_GB2312" w:hAnsi="Arial Unicode MS" w:cs="Arial Unicode MS" w:hint="eastAsia"/>
          <w:spacing w:val="-3"/>
          <w:sz w:val="28"/>
          <w:szCs w:val="28"/>
        </w:rPr>
        <w:t xml:space="preserve">  </w:t>
      </w:r>
    </w:p>
    <w:p w14:paraId="4447700D" w14:textId="435990AA"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 xml:space="preserve">4 </w:t>
      </w:r>
      <w:r w:rsidRPr="00320CD4">
        <w:rPr>
          <w:rFonts w:ascii="仿宋_GB2312" w:eastAsia="仿宋_GB2312" w:hAnsi="Arial Unicode MS" w:cs="Arial Unicode MS" w:hint="eastAsia"/>
          <w:spacing w:val="-3"/>
          <w:sz w:val="28"/>
          <w:szCs w:val="28"/>
        </w:rPr>
        <w:t>柜</w:t>
      </w:r>
      <w:r w:rsidR="00170305">
        <w:rPr>
          <w:rFonts w:ascii="仿宋_GB2312" w:eastAsia="仿宋_GB2312" w:hAnsi="Arial Unicode MS" w:cs="Arial Unicode MS" w:hint="eastAsia"/>
          <w:spacing w:val="-3"/>
          <w:sz w:val="28"/>
          <w:szCs w:val="28"/>
        </w:rPr>
        <w:t>体</w:t>
      </w:r>
      <w:r w:rsidRPr="00320CD4">
        <w:rPr>
          <w:rFonts w:ascii="仿宋_GB2312" w:eastAsia="仿宋_GB2312" w:hAnsi="Arial Unicode MS" w:cs="Arial Unicode MS" w:hint="eastAsia"/>
          <w:spacing w:val="-3"/>
          <w:sz w:val="28"/>
          <w:szCs w:val="28"/>
        </w:rPr>
        <w:t>零部件安装</w:t>
      </w:r>
    </w:p>
    <w:p w14:paraId="03A278D2" w14:textId="5E0FA1DF"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5</w:t>
      </w:r>
      <w:r w:rsidRPr="00320CD4">
        <w:rPr>
          <w:rFonts w:ascii="仿宋_GB2312" w:eastAsia="仿宋_GB2312" w:hAnsi="Arial Unicode MS" w:cs="Arial Unicode MS" w:hint="eastAsia"/>
          <w:spacing w:val="-3"/>
          <w:sz w:val="28"/>
          <w:szCs w:val="28"/>
        </w:rPr>
        <w:t xml:space="preserve"> 双温冷柜制冷系统</w:t>
      </w:r>
    </w:p>
    <w:p w14:paraId="0B01B874" w14:textId="33C90F3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R00</w:t>
      </w:r>
      <w:r w:rsidR="00170305">
        <w:rPr>
          <w:rFonts w:ascii="仿宋_GB2312" w:eastAsia="仿宋_GB2312" w:hAnsi="Arial Unicode MS" w:cs="Arial Unicode MS"/>
          <w:spacing w:val="-3"/>
          <w:sz w:val="28"/>
          <w:szCs w:val="28"/>
        </w:rPr>
        <w:t xml:space="preserve">6 </w:t>
      </w:r>
      <w:r w:rsidRPr="00320CD4">
        <w:rPr>
          <w:rFonts w:ascii="仿宋_GB2312" w:eastAsia="仿宋_GB2312" w:hAnsi="Arial Unicode MS" w:cs="Arial Unicode MS" w:hint="eastAsia"/>
          <w:spacing w:val="-3"/>
          <w:sz w:val="28"/>
          <w:szCs w:val="28"/>
        </w:rPr>
        <w:t>双温冷柜电控系统</w:t>
      </w:r>
    </w:p>
    <w:p w14:paraId="5C0DFB67" w14:textId="77777777" w:rsidR="00666A7C" w:rsidRPr="00320CD4" w:rsidRDefault="00666A7C" w:rsidP="00666A7C">
      <w:pPr>
        <w:rPr>
          <w:rFonts w:ascii="楷体" w:eastAsia="楷体" w:hAnsi="楷体" w:cs="Arial Unicode MS"/>
          <w:b/>
          <w:bCs/>
          <w:spacing w:val="-3"/>
          <w:sz w:val="32"/>
          <w:szCs w:val="32"/>
        </w:rPr>
      </w:pPr>
      <w:r w:rsidRPr="00320CD4">
        <w:rPr>
          <w:rFonts w:ascii="楷体" w:eastAsia="楷体" w:hAnsi="楷体" w:cs="Arial Unicode MS" w:hint="eastAsia"/>
          <w:b/>
          <w:bCs/>
          <w:spacing w:val="-3"/>
          <w:sz w:val="32"/>
          <w:szCs w:val="32"/>
        </w:rPr>
        <w:t>重要零部件</w:t>
      </w:r>
    </w:p>
    <w:p w14:paraId="1F728047"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详见图纸与设备及材料手册</w:t>
      </w:r>
    </w:p>
    <w:p w14:paraId="06AFDFD0" w14:textId="77777777" w:rsidR="00FB2169" w:rsidRPr="00320CD4" w:rsidRDefault="00FB2169" w:rsidP="00320CD4">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主要系统部件、材料</w:t>
      </w:r>
    </w:p>
    <w:p w14:paraId="2429F4FF" w14:textId="5BD55A77" w:rsidR="00FB2169" w:rsidRPr="00320CD4" w:rsidRDefault="00FB2169" w:rsidP="00FB2169">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lastRenderedPageBreak/>
        <w:t>电控箱、光管式蒸发器、</w:t>
      </w:r>
      <w:r w:rsidR="00FB3440">
        <w:rPr>
          <w:rFonts w:ascii="仿宋_GB2312" w:eastAsia="仿宋_GB2312" w:hAnsi="Arial Unicode MS" w:cs="Arial Unicode MS" w:hint="eastAsia"/>
          <w:spacing w:val="-3"/>
          <w:kern w:val="2"/>
          <w:sz w:val="28"/>
          <w:szCs w:val="28"/>
        </w:rPr>
        <w:t>冷风机、</w:t>
      </w:r>
      <w:r w:rsidRPr="00320CD4">
        <w:rPr>
          <w:rFonts w:ascii="仿宋_GB2312" w:eastAsia="仿宋_GB2312" w:hAnsi="Arial Unicode MS" w:cs="Arial Unicode MS" w:hint="eastAsia"/>
          <w:spacing w:val="-3"/>
          <w:kern w:val="2"/>
          <w:sz w:val="28"/>
          <w:szCs w:val="28"/>
        </w:rPr>
        <w:t>带储液器的冷凝机组等</w:t>
      </w:r>
    </w:p>
    <w:p w14:paraId="78A8AA95" w14:textId="641609E1" w:rsidR="00FB2169" w:rsidRPr="00320CD4" w:rsidRDefault="00FB2169" w:rsidP="00FB2169">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热力膨胀阀、电磁阀、干燥</w:t>
      </w:r>
      <w:r w:rsidRPr="00320CD4">
        <w:rPr>
          <w:rFonts w:ascii="仿宋_GB2312" w:eastAsia="仿宋_GB2312" w:hAnsi="Arial Unicode MS" w:cs="Arial Unicode MS"/>
          <w:spacing w:val="-3"/>
          <w:kern w:val="2"/>
          <w:sz w:val="28"/>
          <w:szCs w:val="28"/>
        </w:rPr>
        <w:t>过滤器</w:t>
      </w:r>
      <w:r w:rsidRPr="00320CD4">
        <w:rPr>
          <w:rFonts w:ascii="仿宋_GB2312" w:eastAsia="仿宋_GB2312" w:hAnsi="Arial Unicode MS" w:cs="Arial Unicode MS" w:hint="eastAsia"/>
          <w:spacing w:val="-3"/>
          <w:kern w:val="2"/>
          <w:sz w:val="28"/>
          <w:szCs w:val="28"/>
        </w:rPr>
        <w:t>、</w:t>
      </w:r>
      <w:proofErr w:type="gramStart"/>
      <w:r w:rsidRPr="00320CD4">
        <w:rPr>
          <w:rFonts w:ascii="仿宋_GB2312" w:eastAsia="仿宋_GB2312" w:hAnsi="Arial Unicode MS" w:cs="Arial Unicode MS" w:hint="eastAsia"/>
          <w:spacing w:val="-3"/>
          <w:kern w:val="2"/>
          <w:sz w:val="28"/>
          <w:szCs w:val="28"/>
        </w:rPr>
        <w:t>视液镜</w:t>
      </w:r>
      <w:proofErr w:type="gramEnd"/>
      <w:r w:rsidR="0005790F" w:rsidRPr="00320CD4">
        <w:rPr>
          <w:rFonts w:ascii="仿宋_GB2312" w:eastAsia="仿宋_GB2312" w:hAnsi="Arial Unicode MS" w:cs="Arial Unicode MS" w:hint="eastAsia"/>
          <w:spacing w:val="-3"/>
          <w:kern w:val="2"/>
          <w:sz w:val="28"/>
          <w:szCs w:val="28"/>
        </w:rPr>
        <w:t>、能量调节阀</w:t>
      </w:r>
      <w:r w:rsidR="00AA01EE">
        <w:rPr>
          <w:rFonts w:ascii="仿宋_GB2312" w:eastAsia="仿宋_GB2312" w:hAnsi="Arial Unicode MS" w:cs="Arial Unicode MS" w:hint="eastAsia"/>
          <w:spacing w:val="-3"/>
          <w:kern w:val="2"/>
          <w:sz w:val="28"/>
          <w:szCs w:val="28"/>
        </w:rPr>
        <w:t>、高压开关</w:t>
      </w:r>
      <w:r w:rsidRPr="00320CD4">
        <w:rPr>
          <w:rFonts w:ascii="仿宋_GB2312" w:eastAsia="仿宋_GB2312" w:hAnsi="Arial Unicode MS" w:cs="Arial Unicode MS" w:hint="eastAsia"/>
          <w:spacing w:val="-3"/>
          <w:kern w:val="2"/>
          <w:sz w:val="28"/>
          <w:szCs w:val="28"/>
        </w:rPr>
        <w:t>等</w:t>
      </w:r>
    </w:p>
    <w:p w14:paraId="79A50F0F" w14:textId="4FA9A7C8" w:rsidR="00FB2169" w:rsidRPr="00320CD4" w:rsidRDefault="00FB2169" w:rsidP="00FB2169">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铜管、铜配件、保温套、管码、电缆、扎带、电缆固定座、螺丝等</w:t>
      </w:r>
    </w:p>
    <w:p w14:paraId="4C3FB93F" w14:textId="77777777" w:rsidR="00666A7C" w:rsidRPr="00320CD4" w:rsidRDefault="00666A7C" w:rsidP="00666A7C">
      <w:pPr>
        <w:rPr>
          <w:rFonts w:ascii="楷体" w:eastAsia="楷体" w:hAnsi="楷体" w:cs="Arial Unicode MS"/>
          <w:b/>
          <w:bCs/>
          <w:spacing w:val="-3"/>
          <w:sz w:val="32"/>
          <w:szCs w:val="32"/>
        </w:rPr>
      </w:pPr>
      <w:r w:rsidRPr="00320CD4">
        <w:rPr>
          <w:rFonts w:ascii="楷体" w:eastAsia="楷体" w:hAnsi="楷体" w:cs="Arial Unicode MS" w:hint="eastAsia"/>
          <w:b/>
          <w:bCs/>
          <w:spacing w:val="-3"/>
          <w:sz w:val="32"/>
          <w:szCs w:val="32"/>
        </w:rPr>
        <w:t>系统规格</w:t>
      </w:r>
    </w:p>
    <w:p w14:paraId="43B27709"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主要要求</w:t>
      </w:r>
    </w:p>
    <w:p w14:paraId="308D633F" w14:textId="6C6228EE" w:rsidR="00666A7C" w:rsidRPr="00320CD4"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制冷剂</w:t>
      </w:r>
      <w:r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hint="eastAsia"/>
          <w:spacing w:val="-3"/>
          <w:kern w:val="2"/>
          <w:sz w:val="28"/>
          <w:szCs w:val="28"/>
        </w:rPr>
        <w:t xml:space="preserve">                </w:t>
      </w:r>
      <w:r w:rsidR="00966F7A"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R134a</w:t>
      </w:r>
    </w:p>
    <w:p w14:paraId="3B252C99" w14:textId="00AB6A75" w:rsidR="00666A7C" w:rsidRPr="00320CD4"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 xml:space="preserve">指导环境温度          </w:t>
      </w:r>
      <w:r w:rsidR="00966F7A"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hint="eastAsia"/>
          <w:spacing w:val="-3"/>
          <w:kern w:val="2"/>
          <w:sz w:val="28"/>
          <w:szCs w:val="28"/>
        </w:rPr>
        <w:t xml:space="preserve"> = </w:t>
      </w:r>
      <w:r w:rsidRPr="00320CD4">
        <w:rPr>
          <w:rFonts w:ascii="仿宋_GB2312" w:eastAsia="仿宋_GB2312" w:hAnsi="Arial Unicode MS" w:cs="Arial Unicode MS"/>
          <w:spacing w:val="-3"/>
          <w:kern w:val="2"/>
          <w:sz w:val="28"/>
          <w:szCs w:val="28"/>
        </w:rPr>
        <w:t xml:space="preserve"> </w:t>
      </w:r>
      <w:r w:rsidR="00966F7A" w:rsidRPr="00320CD4">
        <w:rPr>
          <w:rFonts w:ascii="仿宋_GB2312" w:eastAsia="仿宋_GB2312" w:hAnsi="Arial Unicode MS" w:cs="Arial Unicode MS"/>
          <w:spacing w:val="-3"/>
          <w:kern w:val="2"/>
          <w:sz w:val="28"/>
          <w:szCs w:val="28"/>
        </w:rPr>
        <w:t>18</w:t>
      </w:r>
      <w:r w:rsidR="00F42581">
        <w:rPr>
          <w:rFonts w:ascii="楷体" w:eastAsia="楷体" w:hAnsi="楷体" w:cs="Arial Unicode MS" w:hint="eastAsia"/>
          <w:spacing w:val="-3"/>
          <w:kern w:val="2"/>
          <w:sz w:val="28"/>
          <w:szCs w:val="28"/>
        </w:rPr>
        <w:t>~</w:t>
      </w:r>
      <w:r w:rsidRPr="00320CD4">
        <w:rPr>
          <w:rFonts w:ascii="仿宋_GB2312" w:eastAsia="仿宋_GB2312" w:hAnsi="Arial Unicode MS" w:cs="Arial Unicode MS" w:hint="eastAsia"/>
          <w:spacing w:val="-3"/>
          <w:kern w:val="2"/>
          <w:sz w:val="28"/>
          <w:szCs w:val="28"/>
        </w:rPr>
        <w:t>2</w:t>
      </w:r>
      <w:r w:rsidR="00966F7A" w:rsidRPr="00320CD4">
        <w:rPr>
          <w:rFonts w:ascii="仿宋_GB2312" w:eastAsia="仿宋_GB2312" w:hAnsi="Arial Unicode MS" w:cs="Arial Unicode MS"/>
          <w:spacing w:val="-3"/>
          <w:kern w:val="2"/>
          <w:sz w:val="28"/>
          <w:szCs w:val="28"/>
        </w:rPr>
        <w:t>0</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 xml:space="preserve">C </w:t>
      </w:r>
      <w:r w:rsidRPr="00320CD4">
        <w:rPr>
          <w:rFonts w:ascii="仿宋_GB2312" w:eastAsia="仿宋_GB2312" w:hAnsi="Arial Unicode MS" w:cs="Arial Unicode MS" w:hint="eastAsia"/>
          <w:spacing w:val="-3"/>
          <w:kern w:val="2"/>
          <w:sz w:val="28"/>
          <w:szCs w:val="28"/>
        </w:rPr>
        <w:t>干球，</w:t>
      </w:r>
      <w:r w:rsidRPr="00320CD4">
        <w:rPr>
          <w:rFonts w:ascii="仿宋_GB2312" w:eastAsia="仿宋_GB2312" w:hAnsi="Arial Unicode MS" w:cs="Arial Unicode MS"/>
          <w:spacing w:val="-3"/>
          <w:kern w:val="2"/>
          <w:sz w:val="28"/>
          <w:szCs w:val="28"/>
        </w:rPr>
        <w:t xml:space="preserve"> 1</w:t>
      </w:r>
      <w:r w:rsidR="00966F7A" w:rsidRPr="00320CD4">
        <w:rPr>
          <w:rFonts w:ascii="仿宋_GB2312" w:eastAsia="仿宋_GB2312" w:hAnsi="Arial Unicode MS" w:cs="Arial Unicode MS"/>
          <w:spacing w:val="-3"/>
          <w:kern w:val="2"/>
          <w:sz w:val="28"/>
          <w:szCs w:val="28"/>
        </w:rPr>
        <w:t>6</w:t>
      </w:r>
      <w:r w:rsidR="00F42581">
        <w:rPr>
          <w:rFonts w:ascii="楷体" w:eastAsia="楷体" w:hAnsi="楷体" w:cs="Arial Unicode MS" w:hint="eastAsia"/>
          <w:spacing w:val="-3"/>
          <w:kern w:val="2"/>
          <w:sz w:val="28"/>
          <w:szCs w:val="28"/>
        </w:rPr>
        <w:t>~</w:t>
      </w:r>
      <w:r w:rsidRPr="00320CD4">
        <w:rPr>
          <w:rFonts w:ascii="仿宋_GB2312" w:eastAsia="仿宋_GB2312" w:hAnsi="Arial Unicode MS" w:cs="Arial Unicode MS" w:hint="eastAsia"/>
          <w:spacing w:val="-3"/>
          <w:kern w:val="2"/>
          <w:sz w:val="28"/>
          <w:szCs w:val="28"/>
        </w:rPr>
        <w:t>2</w:t>
      </w:r>
      <w:r w:rsidR="00966F7A" w:rsidRPr="00320CD4">
        <w:rPr>
          <w:rFonts w:ascii="仿宋_GB2312" w:eastAsia="仿宋_GB2312" w:hAnsi="Arial Unicode MS" w:cs="Arial Unicode MS"/>
          <w:spacing w:val="-3"/>
          <w:kern w:val="2"/>
          <w:sz w:val="28"/>
          <w:szCs w:val="28"/>
        </w:rPr>
        <w:t>8</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 xml:space="preserve">C </w:t>
      </w:r>
      <w:r w:rsidRPr="00320CD4">
        <w:rPr>
          <w:rFonts w:ascii="仿宋_GB2312" w:eastAsia="仿宋_GB2312" w:hAnsi="Arial Unicode MS" w:cs="Arial Unicode MS" w:hint="eastAsia"/>
          <w:spacing w:val="-3"/>
          <w:kern w:val="2"/>
          <w:sz w:val="28"/>
          <w:szCs w:val="28"/>
        </w:rPr>
        <w:t>湿球</w:t>
      </w:r>
    </w:p>
    <w:p w14:paraId="79D0D4BE" w14:textId="2F3DC2DB" w:rsidR="00666A7C" w:rsidRPr="00320CD4" w:rsidRDefault="006B7B42"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冷</w:t>
      </w:r>
      <w:r w:rsidR="00966F7A" w:rsidRPr="00320CD4">
        <w:rPr>
          <w:rFonts w:ascii="仿宋_GB2312" w:eastAsia="仿宋_GB2312" w:hAnsi="Arial Unicode MS" w:cs="Arial Unicode MS" w:hint="eastAsia"/>
          <w:spacing w:val="-3"/>
          <w:kern w:val="2"/>
          <w:sz w:val="28"/>
          <w:szCs w:val="28"/>
        </w:rPr>
        <w:t>冻</w:t>
      </w:r>
      <w:r w:rsidR="00666A7C" w:rsidRPr="00320CD4">
        <w:rPr>
          <w:rFonts w:ascii="仿宋_GB2312" w:eastAsia="仿宋_GB2312" w:hAnsi="Arial Unicode MS" w:cs="Arial Unicode MS" w:hint="eastAsia"/>
          <w:spacing w:val="-3"/>
          <w:kern w:val="2"/>
          <w:sz w:val="28"/>
          <w:szCs w:val="28"/>
        </w:rPr>
        <w:t>库</w:t>
      </w:r>
      <w:r w:rsidR="00966F7A" w:rsidRPr="00320CD4">
        <w:rPr>
          <w:rFonts w:ascii="仿宋_GB2312" w:eastAsia="仿宋_GB2312" w:hAnsi="Arial Unicode MS" w:cs="Arial Unicode MS" w:hint="eastAsia"/>
          <w:spacing w:val="-3"/>
          <w:kern w:val="2"/>
          <w:sz w:val="28"/>
          <w:szCs w:val="28"/>
        </w:rPr>
        <w:t>照明灯点亮温度</w:t>
      </w:r>
      <w:r w:rsidR="00666A7C" w:rsidRPr="00320CD4">
        <w:rPr>
          <w:rFonts w:ascii="仿宋_GB2312" w:eastAsia="仿宋_GB2312" w:hAnsi="Arial Unicode MS" w:cs="Arial Unicode MS" w:hint="eastAsia"/>
          <w:spacing w:val="-3"/>
          <w:kern w:val="2"/>
          <w:sz w:val="28"/>
          <w:szCs w:val="28"/>
        </w:rPr>
        <w:t xml:space="preserve">     = </w:t>
      </w:r>
      <w:r w:rsidR="00966F7A" w:rsidRPr="00320CD4">
        <w:rPr>
          <w:rFonts w:ascii="仿宋_GB2312" w:eastAsia="仿宋_GB2312" w:hAnsi="Arial Unicode MS" w:cs="Arial Unicode MS"/>
          <w:spacing w:val="-3"/>
          <w:kern w:val="2"/>
          <w:sz w:val="28"/>
          <w:szCs w:val="28"/>
        </w:rPr>
        <w:t>-</w:t>
      </w:r>
      <w:r w:rsidR="00320CD4">
        <w:rPr>
          <w:rFonts w:ascii="仿宋_GB2312" w:eastAsia="仿宋_GB2312" w:hAnsi="Arial Unicode MS" w:cs="Arial Unicode MS"/>
          <w:spacing w:val="-3"/>
          <w:kern w:val="2"/>
          <w:sz w:val="28"/>
          <w:szCs w:val="28"/>
        </w:rPr>
        <w:t>13</w:t>
      </w:r>
      <w:r w:rsidR="00966F7A" w:rsidRPr="00320CD4">
        <w:rPr>
          <w:rFonts w:ascii="仿宋_GB2312" w:eastAsia="仿宋_GB2312" w:hAnsi="Arial Unicode MS" w:cs="Arial Unicode MS" w:hint="eastAsia"/>
          <w:spacing w:val="-3"/>
          <w:kern w:val="2"/>
          <w:sz w:val="28"/>
          <w:szCs w:val="28"/>
        </w:rPr>
        <w:t>±</w:t>
      </w:r>
      <w:r w:rsidR="00966F7A" w:rsidRPr="00320CD4">
        <w:rPr>
          <w:rFonts w:ascii="仿宋_GB2312" w:eastAsia="仿宋_GB2312" w:hAnsi="Arial Unicode MS" w:cs="Arial Unicode MS"/>
          <w:spacing w:val="-3"/>
          <w:kern w:val="2"/>
          <w:sz w:val="28"/>
          <w:szCs w:val="28"/>
        </w:rPr>
        <w:t>2</w:t>
      </w:r>
      <w:r w:rsidR="00666A7C" w:rsidRPr="00320CD4">
        <w:rPr>
          <w:rFonts w:ascii="仿宋_GB2312" w:eastAsia="仿宋_GB2312" w:hAnsi="Arial Unicode MS" w:cs="Arial Unicode MS"/>
          <w:spacing w:val="-3"/>
          <w:kern w:val="2"/>
          <w:sz w:val="28"/>
          <w:szCs w:val="28"/>
        </w:rPr>
        <w:t>°</w:t>
      </w:r>
      <w:r w:rsidR="00666A7C" w:rsidRPr="00320CD4">
        <w:rPr>
          <w:rFonts w:ascii="仿宋_GB2312" w:eastAsia="仿宋_GB2312" w:hAnsi="Arial Unicode MS" w:cs="Arial Unicode MS"/>
          <w:spacing w:val="-3"/>
          <w:kern w:val="2"/>
          <w:sz w:val="28"/>
          <w:szCs w:val="28"/>
        </w:rPr>
        <w:t>C</w:t>
      </w:r>
    </w:p>
    <w:p w14:paraId="5B7E7B0D" w14:textId="2DDE21F9" w:rsidR="00666A7C" w:rsidRPr="00320CD4" w:rsidRDefault="00966F7A"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冷藏库照明灯点亮温度</w:t>
      </w:r>
      <w:r w:rsidR="00666A7C" w:rsidRPr="00320CD4">
        <w:rPr>
          <w:rFonts w:ascii="仿宋_GB2312" w:eastAsia="仿宋_GB2312" w:hAnsi="Arial Unicode MS" w:cs="Arial Unicode MS" w:hint="eastAsia"/>
          <w:spacing w:val="-3"/>
          <w:kern w:val="2"/>
          <w:sz w:val="28"/>
          <w:szCs w:val="28"/>
        </w:rPr>
        <w:t xml:space="preserve">   </w:t>
      </w:r>
      <w:r w:rsidR="00666A7C" w:rsidRPr="00320CD4">
        <w:rPr>
          <w:rFonts w:ascii="仿宋_GB2312" w:eastAsia="仿宋_GB2312" w:hAnsi="Arial Unicode MS" w:cs="Arial Unicode MS"/>
          <w:spacing w:val="-3"/>
          <w:kern w:val="2"/>
          <w:sz w:val="28"/>
          <w:szCs w:val="28"/>
        </w:rPr>
        <w:t xml:space="preserve">  = </w:t>
      </w:r>
      <w:r w:rsidR="00666A7C" w:rsidRPr="00320CD4">
        <w:rPr>
          <w:rFonts w:ascii="仿宋_GB2312" w:eastAsia="仿宋_GB2312" w:hAnsi="Arial Unicode MS" w:cs="Arial Unicode MS" w:hint="eastAsia"/>
          <w:spacing w:val="-3"/>
          <w:kern w:val="2"/>
          <w:sz w:val="28"/>
          <w:szCs w:val="28"/>
        </w:rPr>
        <w:t xml:space="preserve"> </w:t>
      </w:r>
      <w:r w:rsidR="00320CD4">
        <w:rPr>
          <w:rFonts w:ascii="仿宋_GB2312" w:eastAsia="仿宋_GB2312" w:hAnsi="Arial Unicode MS" w:cs="Arial Unicode MS"/>
          <w:spacing w:val="-3"/>
          <w:kern w:val="2"/>
          <w:sz w:val="28"/>
          <w:szCs w:val="28"/>
        </w:rPr>
        <w:t>8</w:t>
      </w:r>
      <w:r w:rsidR="00666A7C" w:rsidRPr="00320CD4">
        <w:rPr>
          <w:rFonts w:ascii="仿宋_GB2312" w:eastAsia="仿宋_GB2312" w:hAnsi="Arial Unicode MS" w:cs="Arial Unicode MS" w:hint="eastAsia"/>
          <w:spacing w:val="-3"/>
          <w:kern w:val="2"/>
          <w:sz w:val="28"/>
          <w:szCs w:val="28"/>
        </w:rPr>
        <w:t>±</w:t>
      </w:r>
      <w:r w:rsidRPr="00320CD4">
        <w:rPr>
          <w:rFonts w:ascii="仿宋_GB2312" w:eastAsia="仿宋_GB2312" w:hAnsi="Arial Unicode MS" w:cs="Arial Unicode MS"/>
          <w:spacing w:val="-3"/>
          <w:kern w:val="2"/>
          <w:sz w:val="28"/>
          <w:szCs w:val="28"/>
        </w:rPr>
        <w:t>2</w:t>
      </w:r>
      <w:r w:rsidR="0005790F" w:rsidRPr="00320CD4">
        <w:rPr>
          <w:rFonts w:ascii="仿宋_GB2312" w:eastAsia="仿宋_GB2312" w:hAnsi="Arial Unicode MS" w:cs="Arial Unicode MS"/>
          <w:spacing w:val="-3"/>
          <w:kern w:val="2"/>
          <w:sz w:val="28"/>
          <w:szCs w:val="28"/>
        </w:rPr>
        <w:t>°</w:t>
      </w:r>
      <w:r w:rsidR="0005790F" w:rsidRPr="00320CD4">
        <w:rPr>
          <w:rFonts w:ascii="仿宋_GB2312" w:eastAsia="仿宋_GB2312" w:hAnsi="Arial Unicode MS" w:cs="Arial Unicode MS"/>
          <w:spacing w:val="-3"/>
          <w:kern w:val="2"/>
          <w:sz w:val="28"/>
          <w:szCs w:val="28"/>
        </w:rPr>
        <w:t>C</w:t>
      </w:r>
    </w:p>
    <w:p w14:paraId="1E438FA5" w14:textId="0C448376" w:rsidR="00666A7C" w:rsidRPr="00320CD4" w:rsidRDefault="00966F7A"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压缩机吸气</w:t>
      </w:r>
      <w:r w:rsidR="00666A7C" w:rsidRPr="00320CD4">
        <w:rPr>
          <w:rFonts w:ascii="仿宋_GB2312" w:eastAsia="仿宋_GB2312" w:hAnsi="Arial Unicode MS" w:cs="Arial Unicode MS"/>
          <w:spacing w:val="-3"/>
          <w:kern w:val="2"/>
          <w:sz w:val="28"/>
          <w:szCs w:val="28"/>
        </w:rPr>
        <w:t>过热度</w:t>
      </w:r>
      <w:r w:rsidR="00666A7C" w:rsidRPr="00320CD4">
        <w:rPr>
          <w:rFonts w:ascii="仿宋_GB2312" w:eastAsia="仿宋_GB2312" w:hAnsi="Arial Unicode MS" w:cs="Arial Unicode MS" w:hint="eastAsia"/>
          <w:spacing w:val="-3"/>
          <w:kern w:val="2"/>
          <w:sz w:val="28"/>
          <w:szCs w:val="28"/>
        </w:rPr>
        <w:t xml:space="preserve">   </w:t>
      </w:r>
      <w:r w:rsidR="00666A7C"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xml:space="preserve"> </w:t>
      </w:r>
      <w:r w:rsid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xml:space="preserve"> </w:t>
      </w:r>
      <w:r w:rsidR="00666A7C" w:rsidRPr="00320CD4">
        <w:rPr>
          <w:rFonts w:ascii="仿宋_GB2312" w:eastAsia="仿宋_GB2312" w:hAnsi="Arial Unicode MS" w:cs="Arial Unicode MS"/>
          <w:spacing w:val="-3"/>
          <w:kern w:val="2"/>
          <w:sz w:val="28"/>
          <w:szCs w:val="28"/>
        </w:rPr>
        <w:t xml:space="preserve">= </w:t>
      </w:r>
      <w:r w:rsidR="00666A7C" w:rsidRPr="00320CD4">
        <w:rPr>
          <w:rFonts w:ascii="仿宋_GB2312" w:eastAsia="仿宋_GB2312" w:hAnsi="Arial Unicode MS" w:cs="Arial Unicode MS" w:hint="eastAsia"/>
          <w:spacing w:val="-3"/>
          <w:kern w:val="2"/>
          <w:sz w:val="28"/>
          <w:szCs w:val="28"/>
        </w:rPr>
        <w:t xml:space="preserve"> 8±3K</w:t>
      </w:r>
      <w:r w:rsidR="00F0708B" w:rsidRPr="00320CD4">
        <w:rPr>
          <w:rFonts w:ascii="仿宋_GB2312" w:eastAsia="仿宋_GB2312" w:hAnsi="Arial Unicode MS" w:cs="Arial Unicode MS"/>
          <w:spacing w:val="-3"/>
          <w:kern w:val="2"/>
          <w:sz w:val="28"/>
          <w:szCs w:val="28"/>
        </w:rPr>
        <w:t xml:space="preserve"> </w:t>
      </w:r>
    </w:p>
    <w:p w14:paraId="20EA7254" w14:textId="7809262D" w:rsidR="00666A7C" w:rsidRPr="00320CD4"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 xml:space="preserve">排气管道沿程阻力 </w:t>
      </w:r>
      <w:r w:rsidRPr="00320CD4">
        <w:rPr>
          <w:rFonts w:ascii="仿宋_GB2312" w:eastAsia="仿宋_GB2312" w:hAnsi="Arial Unicode MS" w:cs="Arial Unicode MS"/>
          <w:spacing w:val="-3"/>
          <w:kern w:val="2"/>
          <w:sz w:val="28"/>
          <w:szCs w:val="28"/>
        </w:rPr>
        <w:t xml:space="preserve">     </w:t>
      </w:r>
      <w:r w:rsidR="00966F7A"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xml:space="preserve"> =  0K</w:t>
      </w:r>
    </w:p>
    <w:p w14:paraId="5D30BBA2" w14:textId="40673F95" w:rsidR="00666A7C" w:rsidRPr="00320CD4"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 xml:space="preserve">吸气管道沿程阻力 </w:t>
      </w:r>
      <w:r w:rsidRPr="00320CD4">
        <w:rPr>
          <w:rFonts w:ascii="仿宋_GB2312" w:eastAsia="仿宋_GB2312" w:hAnsi="Arial Unicode MS" w:cs="Arial Unicode MS"/>
          <w:spacing w:val="-3"/>
          <w:kern w:val="2"/>
          <w:sz w:val="28"/>
          <w:szCs w:val="28"/>
        </w:rPr>
        <w:t xml:space="preserve">    </w:t>
      </w:r>
      <w:r w:rsidR="00966F7A" w:rsidRP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xml:space="preserve"> </w:t>
      </w:r>
      <w:r w:rsidR="00D951CF">
        <w:rPr>
          <w:rFonts w:ascii="仿宋_GB2312" w:eastAsia="仿宋_GB2312" w:hAnsi="Arial Unicode MS" w:cs="Arial Unicode MS"/>
          <w:spacing w:val="-3"/>
          <w:kern w:val="2"/>
          <w:sz w:val="28"/>
          <w:szCs w:val="28"/>
        </w:rPr>
        <w:t xml:space="preserve"> </w:t>
      </w:r>
      <w:r w:rsidR="00320CD4">
        <w:rPr>
          <w:rFonts w:ascii="仿宋_GB2312" w:eastAsia="仿宋_GB2312" w:hAnsi="Arial Unicode MS" w:cs="Arial Unicode MS"/>
          <w:spacing w:val="-3"/>
          <w:kern w:val="2"/>
          <w:sz w:val="28"/>
          <w:szCs w:val="28"/>
        </w:rPr>
        <w:t xml:space="preserve"> </w:t>
      </w:r>
      <w:r w:rsidRPr="00320CD4">
        <w:rPr>
          <w:rFonts w:ascii="仿宋_GB2312" w:eastAsia="仿宋_GB2312" w:hAnsi="Arial Unicode MS" w:cs="Arial Unicode MS"/>
          <w:spacing w:val="-3"/>
          <w:kern w:val="2"/>
          <w:sz w:val="28"/>
          <w:szCs w:val="28"/>
        </w:rPr>
        <w:t>=  0</w:t>
      </w:r>
      <w:r w:rsidRPr="00320CD4">
        <w:rPr>
          <w:rFonts w:ascii="仿宋_GB2312" w:eastAsia="仿宋_GB2312" w:hAnsi="Arial Unicode MS" w:cs="Arial Unicode MS" w:hint="eastAsia"/>
          <w:spacing w:val="-3"/>
          <w:kern w:val="2"/>
          <w:sz w:val="28"/>
          <w:szCs w:val="28"/>
        </w:rPr>
        <w:t>K</w:t>
      </w:r>
    </w:p>
    <w:p w14:paraId="319B1BC1" w14:textId="77777777" w:rsidR="00666A7C" w:rsidRPr="00320CD4" w:rsidRDefault="00666A7C" w:rsidP="00761751">
      <w:pPr>
        <w:numPr>
          <w:ilvl w:val="0"/>
          <w:numId w:val="1"/>
        </w:numPr>
        <w:suppressAutoHyphens/>
        <w:snapToGrid w:val="0"/>
        <w:spacing w:beforeLines="50" w:before="156"/>
        <w:ind w:left="357" w:hanging="357"/>
        <w:rPr>
          <w:rFonts w:ascii="楷体" w:eastAsia="楷体" w:hAnsi="楷体" w:cs="Arial Unicode MS"/>
          <w:b/>
          <w:bCs/>
          <w:spacing w:val="-3"/>
          <w:sz w:val="32"/>
          <w:szCs w:val="32"/>
        </w:rPr>
      </w:pPr>
      <w:r w:rsidRPr="00320CD4">
        <w:rPr>
          <w:rFonts w:ascii="楷体" w:eastAsia="楷体" w:hAnsi="楷体" w:cs="Arial Unicode MS" w:hint="eastAsia"/>
          <w:b/>
          <w:bCs/>
          <w:spacing w:val="-3"/>
          <w:sz w:val="32"/>
          <w:szCs w:val="32"/>
        </w:rPr>
        <w:t>控制及安全设置</w:t>
      </w:r>
    </w:p>
    <w:p w14:paraId="26849627" w14:textId="152C9155" w:rsidR="00666A7C" w:rsidRPr="00320CD4"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当回气压力达到0.</w:t>
      </w:r>
      <w:r w:rsidR="00320CD4">
        <w:rPr>
          <w:rFonts w:ascii="仿宋_GB2312" w:eastAsia="仿宋_GB2312" w:hAnsi="Arial Unicode MS" w:cs="Arial Unicode MS"/>
          <w:spacing w:val="-3"/>
          <w:kern w:val="2"/>
          <w:sz w:val="28"/>
          <w:szCs w:val="28"/>
        </w:rPr>
        <w:t>0</w:t>
      </w:r>
      <w:r w:rsidRPr="00320CD4">
        <w:rPr>
          <w:rFonts w:ascii="仿宋_GB2312" w:eastAsia="仿宋_GB2312" w:hAnsi="Arial Unicode MS" w:cs="Arial Unicode MS" w:hint="eastAsia"/>
          <w:spacing w:val="-3"/>
          <w:kern w:val="2"/>
          <w:sz w:val="28"/>
          <w:szCs w:val="28"/>
        </w:rPr>
        <w:t>±0.2</w:t>
      </w:r>
      <w:r w:rsidRPr="00320CD4">
        <w:rPr>
          <w:rFonts w:ascii="仿宋_GB2312" w:eastAsia="仿宋_GB2312" w:hAnsi="Arial Unicode MS" w:cs="Arial Unicode MS"/>
          <w:spacing w:val="-3"/>
          <w:kern w:val="2"/>
          <w:sz w:val="28"/>
          <w:szCs w:val="28"/>
        </w:rPr>
        <w:t>5</w:t>
      </w:r>
      <w:r w:rsidRPr="00320CD4">
        <w:rPr>
          <w:rFonts w:ascii="仿宋_GB2312" w:eastAsia="仿宋_GB2312" w:hAnsi="Arial Unicode MS" w:cs="Arial Unicode MS" w:hint="eastAsia"/>
          <w:spacing w:val="-3"/>
          <w:kern w:val="2"/>
          <w:sz w:val="28"/>
          <w:szCs w:val="28"/>
        </w:rPr>
        <w:t>bar时，</w:t>
      </w:r>
      <w:r w:rsidR="00966F7A" w:rsidRPr="00320CD4">
        <w:rPr>
          <w:rFonts w:ascii="仿宋_GB2312" w:eastAsia="仿宋_GB2312" w:hAnsi="Arial Unicode MS" w:cs="Arial Unicode MS" w:hint="eastAsia"/>
          <w:spacing w:val="-3"/>
          <w:kern w:val="2"/>
          <w:sz w:val="28"/>
          <w:szCs w:val="28"/>
        </w:rPr>
        <w:t>能量调节阀打开</w:t>
      </w:r>
      <w:r w:rsidRPr="00320CD4">
        <w:rPr>
          <w:rFonts w:ascii="仿宋_GB2312" w:eastAsia="仿宋_GB2312" w:hAnsi="Arial Unicode MS" w:cs="Arial Unicode MS" w:hint="eastAsia"/>
          <w:spacing w:val="-3"/>
          <w:kern w:val="2"/>
          <w:sz w:val="28"/>
          <w:szCs w:val="28"/>
        </w:rPr>
        <w:t>；</w:t>
      </w:r>
    </w:p>
    <w:p w14:paraId="405842B4" w14:textId="3518141F" w:rsidR="00666A7C" w:rsidRPr="00AA01EE" w:rsidRDefault="00666A7C" w:rsidP="00320CD4">
      <w:pPr>
        <w:pStyle w:val="a3"/>
        <w:numPr>
          <w:ilvl w:val="0"/>
          <w:numId w:val="4"/>
        </w:numPr>
        <w:autoSpaceDE w:val="0"/>
        <w:autoSpaceDN w:val="0"/>
        <w:adjustRightInd w:val="0"/>
        <w:rPr>
          <w:rFonts w:ascii="仿宋_GB2312" w:eastAsia="仿宋_GB2312" w:hAnsi="Arial Unicode MS" w:cs="Arial Unicode MS"/>
          <w:spacing w:val="-3"/>
          <w:kern w:val="2"/>
          <w:sz w:val="28"/>
          <w:szCs w:val="28"/>
        </w:rPr>
      </w:pPr>
      <w:r w:rsidRPr="00AA01EE">
        <w:rPr>
          <w:rFonts w:ascii="仿宋_GB2312" w:eastAsia="仿宋_GB2312" w:hAnsi="Arial Unicode MS" w:cs="Arial Unicode MS" w:hint="eastAsia"/>
          <w:spacing w:val="-3"/>
          <w:kern w:val="2"/>
          <w:sz w:val="28"/>
          <w:szCs w:val="28"/>
        </w:rPr>
        <w:t>当排气压力达到</w:t>
      </w:r>
      <w:r w:rsidRPr="00AA01EE">
        <w:rPr>
          <w:rFonts w:ascii="仿宋_GB2312" w:eastAsia="仿宋_GB2312" w:hAnsi="Arial Unicode MS" w:cs="Arial Unicode MS"/>
          <w:spacing w:val="-3"/>
          <w:kern w:val="2"/>
          <w:sz w:val="28"/>
          <w:szCs w:val="28"/>
        </w:rPr>
        <w:t>1</w:t>
      </w:r>
      <w:r w:rsidR="00170305">
        <w:rPr>
          <w:rFonts w:ascii="仿宋_GB2312" w:eastAsia="仿宋_GB2312" w:hAnsi="Arial Unicode MS" w:cs="Arial Unicode MS"/>
          <w:spacing w:val="-3"/>
          <w:kern w:val="2"/>
          <w:sz w:val="28"/>
          <w:szCs w:val="28"/>
        </w:rPr>
        <w:t>2</w:t>
      </w:r>
      <w:r w:rsidRPr="00AA01EE">
        <w:rPr>
          <w:rFonts w:ascii="仿宋_GB2312" w:eastAsia="仿宋_GB2312" w:hAnsi="Arial Unicode MS" w:cs="Arial Unicode MS"/>
          <w:spacing w:val="-3"/>
          <w:kern w:val="2"/>
          <w:sz w:val="28"/>
          <w:szCs w:val="28"/>
        </w:rPr>
        <w:t>.</w:t>
      </w:r>
      <w:r w:rsidRPr="00AA01EE">
        <w:rPr>
          <w:rFonts w:ascii="仿宋_GB2312" w:eastAsia="仿宋_GB2312" w:hAnsi="Arial Unicode MS" w:cs="Arial Unicode MS" w:hint="eastAsia"/>
          <w:spacing w:val="-3"/>
          <w:kern w:val="2"/>
          <w:sz w:val="28"/>
          <w:szCs w:val="28"/>
        </w:rPr>
        <w:t>5±0.5bar，高压压力开关高压端断开；</w:t>
      </w:r>
    </w:p>
    <w:p w14:paraId="2BDBD68C" w14:textId="77777777" w:rsidR="004E4378" w:rsidRPr="00320CD4" w:rsidRDefault="004E4378" w:rsidP="004E4378">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压缩机外壳结霜面积</w:t>
      </w:r>
      <w:r w:rsidR="009857C9" w:rsidRPr="00320CD4">
        <w:rPr>
          <w:rFonts w:ascii="仿宋_GB2312" w:eastAsia="仿宋_GB2312" w:hAnsi="Arial Unicode MS" w:cs="Arial Unicode MS" w:hint="eastAsia"/>
          <w:spacing w:val="-3"/>
          <w:kern w:val="2"/>
          <w:sz w:val="28"/>
          <w:szCs w:val="28"/>
        </w:rPr>
        <w:t>不允许</w:t>
      </w:r>
      <w:r w:rsidRPr="00320CD4">
        <w:rPr>
          <w:rFonts w:ascii="仿宋_GB2312" w:eastAsia="仿宋_GB2312" w:hAnsi="Arial Unicode MS" w:cs="Arial Unicode MS" w:hint="eastAsia"/>
          <w:spacing w:val="-3"/>
          <w:kern w:val="2"/>
          <w:sz w:val="28"/>
          <w:szCs w:val="28"/>
        </w:rPr>
        <w:t>大于</w:t>
      </w:r>
      <w:r w:rsidRPr="00320CD4">
        <w:rPr>
          <w:rFonts w:ascii="仿宋_GB2312" w:eastAsia="仿宋_GB2312" w:hAnsi="Arial Unicode MS" w:cs="Arial Unicode MS"/>
          <w:spacing w:val="-3"/>
          <w:kern w:val="2"/>
          <w:sz w:val="28"/>
          <w:szCs w:val="28"/>
        </w:rPr>
        <w:t>100cm</w:t>
      </w:r>
      <w:r w:rsidRPr="00320CD4">
        <w:rPr>
          <w:rFonts w:ascii="仿宋_GB2312" w:eastAsia="仿宋_GB2312" w:hAnsi="Arial Unicode MS" w:cs="Arial Unicode MS"/>
          <w:spacing w:val="-3"/>
          <w:kern w:val="2"/>
          <w:sz w:val="28"/>
          <w:szCs w:val="28"/>
          <w:vertAlign w:val="superscript"/>
        </w:rPr>
        <w:t>2</w:t>
      </w:r>
      <w:r w:rsidRPr="00320CD4">
        <w:rPr>
          <w:rFonts w:ascii="仿宋_GB2312" w:eastAsia="仿宋_GB2312" w:hAnsi="Arial Unicode MS" w:cs="Arial Unicode MS"/>
          <w:spacing w:val="-3"/>
          <w:kern w:val="2"/>
          <w:sz w:val="28"/>
          <w:szCs w:val="28"/>
        </w:rPr>
        <w:t>或过热</w:t>
      </w:r>
      <w:r w:rsidR="009857C9" w:rsidRPr="00320CD4">
        <w:rPr>
          <w:rFonts w:ascii="仿宋_GB2312" w:eastAsia="仿宋_GB2312" w:hAnsi="Arial Unicode MS" w:cs="Arial Unicode MS" w:hint="eastAsia"/>
          <w:spacing w:val="-3"/>
          <w:kern w:val="2"/>
          <w:sz w:val="28"/>
          <w:szCs w:val="28"/>
        </w:rPr>
        <w:t>高于</w:t>
      </w:r>
      <w:r w:rsidRPr="00320CD4">
        <w:rPr>
          <w:rFonts w:ascii="仿宋_GB2312" w:eastAsia="仿宋_GB2312" w:hAnsi="Arial Unicode MS" w:cs="Arial Unicode MS"/>
          <w:spacing w:val="-3"/>
          <w:kern w:val="2"/>
          <w:sz w:val="28"/>
          <w:szCs w:val="28"/>
        </w:rPr>
        <w:t>75</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C以上</w:t>
      </w:r>
      <w:r w:rsidRPr="00320CD4">
        <w:rPr>
          <w:rFonts w:ascii="仿宋_GB2312" w:eastAsia="仿宋_GB2312" w:hAnsi="Arial Unicode MS" w:cs="Arial Unicode MS" w:hint="eastAsia"/>
          <w:spacing w:val="-3"/>
          <w:kern w:val="2"/>
          <w:sz w:val="28"/>
          <w:szCs w:val="28"/>
        </w:rPr>
        <w:t>。</w:t>
      </w:r>
    </w:p>
    <w:p w14:paraId="2BC28031" w14:textId="77777777" w:rsidR="00666A7C" w:rsidRPr="00320CD4" w:rsidRDefault="00666A7C" w:rsidP="00666A7C">
      <w:pPr>
        <w:rPr>
          <w:rFonts w:ascii="楷体" w:eastAsia="楷体" w:hAnsi="楷体" w:cs="Arial Unicode MS"/>
          <w:b/>
          <w:bCs/>
          <w:spacing w:val="-3"/>
          <w:sz w:val="32"/>
          <w:szCs w:val="32"/>
        </w:rPr>
      </w:pPr>
      <w:r w:rsidRPr="00320CD4">
        <w:rPr>
          <w:rFonts w:ascii="楷体" w:eastAsia="楷体" w:hAnsi="楷体" w:cs="Arial Unicode MS" w:hint="eastAsia"/>
          <w:b/>
          <w:bCs/>
          <w:spacing w:val="-3"/>
          <w:sz w:val="32"/>
          <w:szCs w:val="32"/>
        </w:rPr>
        <w:t>主要要求</w:t>
      </w:r>
    </w:p>
    <w:p w14:paraId="527D8F03" w14:textId="1715BD18" w:rsidR="00666A7C" w:rsidRPr="00320CD4" w:rsidRDefault="00666A7C" w:rsidP="00C13D1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子模块</w:t>
      </w:r>
      <w:r w:rsidRPr="00320CD4">
        <w:rPr>
          <w:rFonts w:ascii="仿宋_GB2312" w:eastAsia="仿宋_GB2312" w:hAnsi="Arial Unicode MS" w:cs="Arial Unicode MS"/>
          <w:spacing w:val="-3"/>
          <w:kern w:val="2"/>
          <w:sz w:val="28"/>
          <w:szCs w:val="28"/>
        </w:rPr>
        <w:t>B1</w:t>
      </w:r>
      <w:r w:rsidRPr="00320CD4">
        <w:rPr>
          <w:rFonts w:ascii="仿宋_GB2312" w:eastAsia="仿宋_GB2312" w:hAnsi="Arial Unicode MS" w:cs="Arial Unicode MS" w:hint="eastAsia"/>
          <w:spacing w:val="-3"/>
          <w:kern w:val="2"/>
          <w:sz w:val="28"/>
          <w:szCs w:val="28"/>
        </w:rPr>
        <w:t>制冷系统安装必须在比赛规定的</w:t>
      </w:r>
      <w:r w:rsidR="00320CD4">
        <w:rPr>
          <w:rFonts w:ascii="仿宋_GB2312" w:eastAsia="仿宋_GB2312" w:hAnsi="Arial Unicode MS" w:cs="Arial Unicode MS"/>
          <w:spacing w:val="-3"/>
          <w:kern w:val="2"/>
          <w:sz w:val="28"/>
          <w:szCs w:val="28"/>
        </w:rPr>
        <w:t>2</w:t>
      </w:r>
      <w:r w:rsidRPr="00320CD4">
        <w:rPr>
          <w:rFonts w:ascii="仿宋_GB2312" w:eastAsia="仿宋_GB2312" w:hAnsi="Arial Unicode MS" w:cs="Arial Unicode MS" w:hint="eastAsia"/>
          <w:spacing w:val="-3"/>
          <w:kern w:val="2"/>
          <w:sz w:val="28"/>
          <w:szCs w:val="28"/>
        </w:rPr>
        <w:t>.</w:t>
      </w:r>
      <w:r w:rsidR="00320CD4">
        <w:rPr>
          <w:rFonts w:ascii="仿宋_GB2312" w:eastAsia="仿宋_GB2312" w:hAnsi="Arial Unicode MS" w:cs="Arial Unicode MS"/>
          <w:spacing w:val="-3"/>
          <w:kern w:val="2"/>
          <w:sz w:val="28"/>
          <w:szCs w:val="28"/>
        </w:rPr>
        <w:t>0</w:t>
      </w:r>
      <w:r w:rsidR="00982D65" w:rsidRPr="00320CD4">
        <w:rPr>
          <w:rFonts w:ascii="仿宋_GB2312" w:eastAsia="仿宋_GB2312" w:hAnsi="Arial Unicode MS" w:cs="Arial Unicode MS" w:hint="eastAsia"/>
          <w:spacing w:val="-3"/>
          <w:kern w:val="2"/>
          <w:sz w:val="28"/>
          <w:szCs w:val="28"/>
        </w:rPr>
        <w:t>h</w:t>
      </w:r>
      <w:r w:rsidRPr="00320CD4">
        <w:rPr>
          <w:rFonts w:ascii="仿宋_GB2312" w:eastAsia="仿宋_GB2312" w:hAnsi="Arial Unicode MS" w:cs="Arial Unicode MS" w:hint="eastAsia"/>
          <w:spacing w:val="-3"/>
          <w:kern w:val="2"/>
          <w:sz w:val="28"/>
          <w:szCs w:val="28"/>
        </w:rPr>
        <w:t>内完成</w:t>
      </w:r>
      <w:r w:rsidR="00C13D15" w:rsidRPr="00320CD4">
        <w:rPr>
          <w:rFonts w:ascii="仿宋_GB2312" w:eastAsia="仿宋_GB2312" w:hAnsi="Arial Unicode MS" w:cs="Arial Unicode MS" w:hint="eastAsia"/>
          <w:spacing w:val="-3"/>
          <w:kern w:val="2"/>
          <w:sz w:val="28"/>
          <w:szCs w:val="28"/>
        </w:rPr>
        <w:t>，该模块时间内不能做其他模块的工作；如在规定时间内未完成，扣掉相应分数；</w:t>
      </w:r>
    </w:p>
    <w:p w14:paraId="1238AAD5" w14:textId="6DA1AB26" w:rsidR="00666A7C" w:rsidRPr="00320CD4" w:rsidRDefault="00666A7C" w:rsidP="00351CA7">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lastRenderedPageBreak/>
        <w:t>子模块B</w:t>
      </w:r>
      <w:r w:rsidRPr="00320CD4">
        <w:rPr>
          <w:rFonts w:ascii="仿宋_GB2312" w:eastAsia="仿宋_GB2312" w:hAnsi="Arial Unicode MS" w:cs="Arial Unicode MS"/>
          <w:spacing w:val="-3"/>
          <w:kern w:val="2"/>
          <w:sz w:val="28"/>
          <w:szCs w:val="28"/>
        </w:rPr>
        <w:t>2</w:t>
      </w:r>
      <w:r w:rsidR="00966F7A" w:rsidRPr="00320CD4">
        <w:rPr>
          <w:rFonts w:ascii="仿宋_GB2312" w:eastAsia="仿宋_GB2312" w:hAnsi="Arial Unicode MS" w:cs="Arial Unicode MS" w:hint="eastAsia"/>
          <w:spacing w:val="-3"/>
          <w:kern w:val="2"/>
          <w:sz w:val="28"/>
          <w:szCs w:val="28"/>
        </w:rPr>
        <w:t>电控系统安装</w:t>
      </w:r>
      <w:r w:rsidRPr="00320CD4">
        <w:rPr>
          <w:rFonts w:ascii="仿宋_GB2312" w:eastAsia="仿宋_GB2312" w:hAnsi="Arial Unicode MS" w:cs="Arial Unicode MS" w:hint="eastAsia"/>
          <w:spacing w:val="-3"/>
          <w:kern w:val="2"/>
          <w:sz w:val="28"/>
          <w:szCs w:val="28"/>
        </w:rPr>
        <w:t>、B</w:t>
      </w:r>
      <w:r w:rsidRPr="00320CD4">
        <w:rPr>
          <w:rFonts w:ascii="仿宋_GB2312" w:eastAsia="仿宋_GB2312" w:hAnsi="Arial Unicode MS" w:cs="Arial Unicode MS"/>
          <w:spacing w:val="-3"/>
          <w:kern w:val="2"/>
          <w:sz w:val="28"/>
          <w:szCs w:val="28"/>
        </w:rPr>
        <w:t>3</w:t>
      </w:r>
      <w:r w:rsidR="00966F7A" w:rsidRPr="00320CD4">
        <w:rPr>
          <w:rFonts w:ascii="仿宋_GB2312" w:eastAsia="仿宋_GB2312" w:hAnsi="Arial Unicode MS" w:cs="Arial Unicode MS" w:hint="eastAsia"/>
          <w:spacing w:val="-3"/>
          <w:kern w:val="2"/>
          <w:sz w:val="28"/>
          <w:szCs w:val="28"/>
        </w:rPr>
        <w:t>系统测试、B4系统调试</w:t>
      </w:r>
      <w:r w:rsidRPr="00320CD4">
        <w:rPr>
          <w:rFonts w:ascii="仿宋_GB2312" w:eastAsia="仿宋_GB2312" w:hAnsi="Arial Unicode MS" w:cs="Arial Unicode MS" w:hint="eastAsia"/>
          <w:spacing w:val="-3"/>
          <w:kern w:val="2"/>
          <w:sz w:val="28"/>
          <w:szCs w:val="28"/>
        </w:rPr>
        <w:t>必须在比赛规定的</w:t>
      </w:r>
      <w:r w:rsidR="009B6AFE" w:rsidRPr="00320CD4">
        <w:rPr>
          <w:rFonts w:ascii="仿宋_GB2312" w:eastAsia="仿宋_GB2312" w:hAnsi="Arial Unicode MS" w:cs="Arial Unicode MS" w:hint="eastAsia"/>
          <w:spacing w:val="-3"/>
          <w:kern w:val="2"/>
          <w:sz w:val="28"/>
          <w:szCs w:val="28"/>
        </w:rPr>
        <w:t>累计</w:t>
      </w:r>
      <w:r w:rsidRPr="00320CD4">
        <w:rPr>
          <w:rFonts w:ascii="仿宋_GB2312" w:eastAsia="仿宋_GB2312" w:hAnsi="Arial Unicode MS" w:cs="Arial Unicode MS"/>
          <w:spacing w:val="-3"/>
          <w:kern w:val="2"/>
          <w:sz w:val="28"/>
          <w:szCs w:val="28"/>
        </w:rPr>
        <w:t>3</w:t>
      </w:r>
      <w:r w:rsidRPr="00320CD4">
        <w:rPr>
          <w:rFonts w:ascii="仿宋_GB2312" w:eastAsia="仿宋_GB2312" w:hAnsi="Arial Unicode MS" w:cs="Arial Unicode MS" w:hint="eastAsia"/>
          <w:spacing w:val="-3"/>
          <w:kern w:val="2"/>
          <w:sz w:val="28"/>
          <w:szCs w:val="28"/>
        </w:rPr>
        <w:t>.</w:t>
      </w:r>
      <w:r w:rsidR="00320CD4">
        <w:rPr>
          <w:rFonts w:ascii="仿宋_GB2312" w:eastAsia="仿宋_GB2312" w:hAnsi="Arial Unicode MS" w:cs="Arial Unicode MS"/>
          <w:spacing w:val="-3"/>
          <w:kern w:val="2"/>
          <w:sz w:val="28"/>
          <w:szCs w:val="28"/>
        </w:rPr>
        <w:t>0</w:t>
      </w:r>
      <w:r w:rsidR="00982D65" w:rsidRPr="00320CD4">
        <w:rPr>
          <w:rFonts w:ascii="仿宋_GB2312" w:eastAsia="仿宋_GB2312" w:hAnsi="Arial Unicode MS" w:cs="Arial Unicode MS" w:hint="eastAsia"/>
          <w:spacing w:val="-3"/>
          <w:kern w:val="2"/>
          <w:sz w:val="28"/>
          <w:szCs w:val="28"/>
        </w:rPr>
        <w:t>h</w:t>
      </w:r>
      <w:r w:rsidRPr="00320CD4">
        <w:rPr>
          <w:rFonts w:ascii="仿宋_GB2312" w:eastAsia="仿宋_GB2312" w:hAnsi="Arial Unicode MS" w:cs="Arial Unicode MS" w:hint="eastAsia"/>
          <w:spacing w:val="-3"/>
          <w:kern w:val="2"/>
          <w:sz w:val="28"/>
          <w:szCs w:val="28"/>
        </w:rPr>
        <w:t>内完成，采用混合计时；子模块结束选手提交测试报告；该模块时间内不能做其他子模块的工作；如在规定时间内未完成，扣掉相应分数；</w:t>
      </w:r>
    </w:p>
    <w:p w14:paraId="148B9B16" w14:textId="77777777" w:rsidR="00666A7C" w:rsidRPr="00320CD4" w:rsidRDefault="00666A7C" w:rsidP="00666A7C">
      <w:pPr>
        <w:pStyle w:val="a3"/>
        <w:autoSpaceDE w:val="0"/>
        <w:autoSpaceDN w:val="0"/>
        <w:adjustRightInd w:val="0"/>
        <w:ind w:left="0"/>
        <w:rPr>
          <w:rFonts w:ascii="楷体" w:eastAsia="楷体" w:hAnsi="楷体" w:cs="Arial Unicode MS"/>
          <w:b/>
          <w:bCs/>
          <w:spacing w:val="-3"/>
          <w:kern w:val="2"/>
          <w:sz w:val="32"/>
          <w:szCs w:val="32"/>
        </w:rPr>
      </w:pPr>
      <w:r w:rsidRPr="00320CD4">
        <w:rPr>
          <w:rFonts w:ascii="楷体" w:eastAsia="楷体" w:hAnsi="楷体" w:cs="Arial Unicode MS" w:hint="eastAsia"/>
          <w:b/>
          <w:bCs/>
          <w:spacing w:val="-3"/>
          <w:kern w:val="2"/>
          <w:sz w:val="32"/>
          <w:szCs w:val="32"/>
        </w:rPr>
        <w:t>子模块B1 制冷系统安装</w:t>
      </w:r>
    </w:p>
    <w:p w14:paraId="4AC956EF"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制作与安装</w:t>
      </w:r>
    </w:p>
    <w:p w14:paraId="2918F4A7" w14:textId="77777777" w:rsidR="00666A7C" w:rsidRPr="00320CD4" w:rsidRDefault="00666A7C" w:rsidP="009B6AFE">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必须按图纸要求、评分标准进行零部件布置及系统安装，否则，将会失去相应的分数；</w:t>
      </w:r>
    </w:p>
    <w:p w14:paraId="3D6E7EBD" w14:textId="3AA3A948" w:rsidR="00FB2169" w:rsidRPr="00320CD4" w:rsidRDefault="00FB2169" w:rsidP="00FB2169">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选手必须完成所有管道制作及连接，</w:t>
      </w:r>
      <w:r w:rsidR="009C264A" w:rsidRPr="00320CD4">
        <w:rPr>
          <w:rFonts w:ascii="仿宋_GB2312" w:eastAsia="仿宋_GB2312" w:hAnsi="Arial Unicode MS" w:cs="Arial Unicode MS" w:hint="eastAsia"/>
          <w:spacing w:val="-3"/>
          <w:kern w:val="2"/>
          <w:sz w:val="28"/>
          <w:szCs w:val="28"/>
        </w:rPr>
        <w:t>在裁判抽检喇叭口后，</w:t>
      </w:r>
      <w:r w:rsidR="004949C1" w:rsidRPr="00320CD4">
        <w:rPr>
          <w:rFonts w:ascii="仿宋_GB2312" w:eastAsia="仿宋_GB2312" w:hAnsi="Arial Unicode MS" w:cs="Arial Unicode MS" w:hint="eastAsia"/>
          <w:spacing w:val="-3"/>
          <w:kern w:val="2"/>
          <w:sz w:val="28"/>
          <w:szCs w:val="28"/>
        </w:rPr>
        <w:t>最后</w:t>
      </w:r>
      <w:r w:rsidR="004757FC" w:rsidRPr="00320CD4">
        <w:rPr>
          <w:rFonts w:ascii="仿宋_GB2312" w:eastAsia="仿宋_GB2312" w:hAnsi="Arial Unicode MS" w:cs="Arial Unicode MS" w:hint="eastAsia"/>
          <w:spacing w:val="-3"/>
          <w:kern w:val="2"/>
          <w:sz w:val="28"/>
          <w:szCs w:val="28"/>
        </w:rPr>
        <w:t>安装干燥过滤器</w:t>
      </w:r>
      <w:r w:rsidRPr="00320CD4">
        <w:rPr>
          <w:rFonts w:ascii="仿宋_GB2312" w:eastAsia="仿宋_GB2312" w:hAnsi="Arial Unicode MS" w:cs="Arial Unicode MS" w:hint="eastAsia"/>
          <w:spacing w:val="-3"/>
          <w:kern w:val="2"/>
          <w:sz w:val="28"/>
          <w:szCs w:val="28"/>
        </w:rPr>
        <w:t>；</w:t>
      </w:r>
    </w:p>
    <w:p w14:paraId="5300EADB" w14:textId="77777777" w:rsidR="00FB2169" w:rsidRPr="00320CD4" w:rsidRDefault="00FB2169" w:rsidP="009C264A">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需根据系统规格对膨胀阀芯的型号进行选择安装；</w:t>
      </w:r>
    </w:p>
    <w:p w14:paraId="320D4287" w14:textId="68BBE1C4" w:rsidR="00FB2169" w:rsidRPr="00320CD4" w:rsidRDefault="00FB2169" w:rsidP="009C264A">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在该子模块规定时间内可进行系统管道保温工作，但其他的保温工作（如接头及其</w:t>
      </w:r>
      <w:r w:rsidR="00351CA7" w:rsidRPr="00320CD4">
        <w:rPr>
          <w:rFonts w:ascii="仿宋_GB2312" w:eastAsia="仿宋_GB2312" w:hAnsi="Arial Unicode MS" w:cs="Arial Unicode MS" w:hint="eastAsia"/>
          <w:spacing w:val="-3"/>
          <w:kern w:val="2"/>
          <w:sz w:val="28"/>
          <w:szCs w:val="28"/>
        </w:rPr>
        <w:t>它</w:t>
      </w:r>
      <w:r w:rsidRPr="00320CD4">
        <w:rPr>
          <w:rFonts w:ascii="仿宋_GB2312" w:eastAsia="仿宋_GB2312" w:hAnsi="Arial Unicode MS" w:cs="Arial Unicode MS" w:hint="eastAsia"/>
          <w:spacing w:val="-3"/>
          <w:kern w:val="2"/>
          <w:sz w:val="28"/>
          <w:szCs w:val="28"/>
        </w:rPr>
        <w:t>零部件）必须在子模块</w:t>
      </w:r>
      <w:r w:rsidRPr="00320CD4">
        <w:rPr>
          <w:rFonts w:ascii="仿宋_GB2312" w:eastAsia="仿宋_GB2312" w:hAnsi="Arial Unicode MS" w:cs="Arial Unicode MS"/>
          <w:spacing w:val="-3"/>
          <w:kern w:val="2"/>
          <w:sz w:val="28"/>
          <w:szCs w:val="28"/>
        </w:rPr>
        <w:t>3系统测试，制冷剂检漏后继续进行，并在比赛结束前全部完成。</w:t>
      </w:r>
    </w:p>
    <w:p w14:paraId="41BE036B"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排污</w:t>
      </w:r>
      <w:r w:rsidR="00F22404" w:rsidRPr="00320CD4">
        <w:rPr>
          <w:rFonts w:ascii="仿宋_GB2312" w:eastAsia="仿宋_GB2312" w:hAnsi="Arial Unicode MS" w:cs="Arial Unicode MS" w:hint="eastAsia"/>
          <w:spacing w:val="-3"/>
          <w:sz w:val="28"/>
          <w:szCs w:val="28"/>
        </w:rPr>
        <w:t>与管道紧固</w:t>
      </w:r>
    </w:p>
    <w:p w14:paraId="3195F990" w14:textId="0AD108DA" w:rsidR="009C264A" w:rsidRPr="00320CD4" w:rsidRDefault="009C264A" w:rsidP="009C264A">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选手须根据评分标准</w:t>
      </w:r>
      <w:r w:rsidR="00351CA7" w:rsidRPr="00320CD4">
        <w:rPr>
          <w:rFonts w:ascii="仿宋_GB2312" w:eastAsia="仿宋_GB2312" w:hAnsi="Arial Unicode MS" w:cs="Arial Unicode MS" w:hint="eastAsia"/>
          <w:spacing w:val="-3"/>
          <w:kern w:val="2"/>
          <w:sz w:val="28"/>
          <w:szCs w:val="28"/>
        </w:rPr>
        <w:t>自行</w:t>
      </w:r>
      <w:r w:rsidRPr="00320CD4">
        <w:rPr>
          <w:rFonts w:ascii="仿宋_GB2312" w:eastAsia="仿宋_GB2312" w:hAnsi="Arial Unicode MS" w:cs="Arial Unicode MS" w:hint="eastAsia"/>
          <w:spacing w:val="-3"/>
          <w:kern w:val="2"/>
          <w:sz w:val="28"/>
          <w:szCs w:val="28"/>
        </w:rPr>
        <w:t>进行氮气压力调整，使用干燥氮气，针对系统的全部管道进行规范排污操作；</w:t>
      </w:r>
    </w:p>
    <w:p w14:paraId="7E2E26FD" w14:textId="77777777" w:rsidR="009C264A" w:rsidRPr="00320CD4" w:rsidRDefault="009C264A" w:rsidP="00EB31DA">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压力数据以气站压力表显示为准。</w:t>
      </w:r>
    </w:p>
    <w:p w14:paraId="4B9AABC0"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加注保护氮气</w:t>
      </w:r>
    </w:p>
    <w:p w14:paraId="07BBB7B3" w14:textId="77777777" w:rsidR="00666A7C" w:rsidRPr="00320CD4" w:rsidRDefault="00666A7C" w:rsidP="00666A7C">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必须在该模块结束前，完成排污工作后完成该项操作；</w:t>
      </w:r>
    </w:p>
    <w:p w14:paraId="4783046D" w14:textId="51C68D27" w:rsidR="00EB31DA" w:rsidRPr="00320CD4" w:rsidRDefault="00EB31DA" w:rsidP="00EB31DA">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选手须根据相关标准，为防止空气进入系统，必须向整个系统中加注</w:t>
      </w:r>
      <w:r w:rsidRPr="00320CD4">
        <w:rPr>
          <w:rFonts w:ascii="仿宋_GB2312" w:eastAsia="仿宋_GB2312" w:hAnsi="Arial Unicode MS" w:cs="Arial Unicode MS"/>
          <w:spacing w:val="-3"/>
          <w:kern w:val="2"/>
          <w:sz w:val="28"/>
          <w:szCs w:val="28"/>
        </w:rPr>
        <w:t>0.1</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0.05MPa</w:t>
      </w:r>
      <w:r w:rsidRPr="00320CD4">
        <w:rPr>
          <w:rFonts w:ascii="仿宋_GB2312" w:eastAsia="仿宋_GB2312" w:hAnsi="Arial Unicode MS" w:cs="Arial Unicode MS" w:hint="eastAsia"/>
          <w:spacing w:val="-3"/>
          <w:kern w:val="2"/>
          <w:sz w:val="28"/>
          <w:szCs w:val="28"/>
        </w:rPr>
        <w:t>干燥</w:t>
      </w:r>
      <w:r w:rsidRPr="00320CD4">
        <w:rPr>
          <w:rFonts w:ascii="仿宋_GB2312" w:eastAsia="仿宋_GB2312" w:hAnsi="Arial Unicode MS" w:cs="Arial Unicode MS"/>
          <w:spacing w:val="-3"/>
          <w:kern w:val="2"/>
          <w:sz w:val="28"/>
          <w:szCs w:val="28"/>
        </w:rPr>
        <w:t>氮气；</w:t>
      </w:r>
      <w:r w:rsidR="00351CA7" w:rsidRPr="00320CD4">
        <w:rPr>
          <w:rFonts w:ascii="仿宋_GB2312" w:eastAsia="仿宋_GB2312" w:hAnsi="Arial Unicode MS" w:cs="Arial Unicode MS"/>
          <w:spacing w:val="-3"/>
          <w:kern w:val="2"/>
          <w:sz w:val="28"/>
          <w:szCs w:val="28"/>
        </w:rPr>
        <w:t xml:space="preserve"> </w:t>
      </w:r>
    </w:p>
    <w:p w14:paraId="084D9E7F" w14:textId="77777777" w:rsidR="00EB31DA" w:rsidRPr="00320CD4" w:rsidRDefault="00EB31DA" w:rsidP="00EB31DA">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加注氮气工作完成后，设备制冷系统需脱离气站；</w:t>
      </w:r>
    </w:p>
    <w:p w14:paraId="2C556E57" w14:textId="635F5F53" w:rsidR="00351CA7" w:rsidRPr="00320CD4" w:rsidRDefault="00EB31DA" w:rsidP="00EB31DA">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压力数据以</w:t>
      </w:r>
      <w:r w:rsidR="00351CA7" w:rsidRPr="00320CD4">
        <w:rPr>
          <w:rFonts w:ascii="仿宋_GB2312" w:eastAsia="仿宋_GB2312" w:hAnsi="Arial Unicode MS" w:cs="Arial Unicode MS" w:hint="eastAsia"/>
          <w:spacing w:val="-3"/>
          <w:kern w:val="2"/>
          <w:sz w:val="28"/>
          <w:szCs w:val="28"/>
        </w:rPr>
        <w:t>选手自带歧管仪低压</w:t>
      </w:r>
      <w:r w:rsidRPr="00320CD4">
        <w:rPr>
          <w:rFonts w:ascii="仿宋_GB2312" w:eastAsia="仿宋_GB2312" w:hAnsi="Arial Unicode MS" w:cs="Arial Unicode MS" w:hint="eastAsia"/>
          <w:spacing w:val="-3"/>
          <w:kern w:val="2"/>
          <w:sz w:val="28"/>
          <w:szCs w:val="28"/>
        </w:rPr>
        <w:t>压力表显示为准</w:t>
      </w:r>
      <w:r w:rsidR="001721C5" w:rsidRPr="00320CD4">
        <w:rPr>
          <w:rFonts w:ascii="仿宋_GB2312" w:eastAsia="仿宋_GB2312" w:hAnsi="Arial Unicode MS" w:cs="Arial Unicode MS"/>
          <w:spacing w:val="-3"/>
          <w:kern w:val="2"/>
          <w:sz w:val="28"/>
          <w:szCs w:val="28"/>
        </w:rPr>
        <w:t xml:space="preserve">； </w:t>
      </w:r>
    </w:p>
    <w:p w14:paraId="24C619E6" w14:textId="5CD8D8C1" w:rsidR="00EB31DA" w:rsidRPr="00320CD4" w:rsidRDefault="00351CA7" w:rsidP="00EB31DA">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spacing w:val="-3"/>
          <w:kern w:val="2"/>
          <w:sz w:val="28"/>
          <w:szCs w:val="28"/>
        </w:rPr>
        <w:t>裁判需对工作完成后的系统数据及系统状态进行记录</w:t>
      </w:r>
      <w:r w:rsidR="001721C5" w:rsidRPr="00320CD4">
        <w:rPr>
          <w:rFonts w:ascii="仿宋_GB2312" w:eastAsia="仿宋_GB2312" w:hAnsi="Arial Unicode MS" w:cs="Arial Unicode MS" w:hint="eastAsia"/>
          <w:spacing w:val="-3"/>
          <w:kern w:val="2"/>
          <w:sz w:val="28"/>
          <w:szCs w:val="28"/>
        </w:rPr>
        <w:t>。</w:t>
      </w:r>
    </w:p>
    <w:p w14:paraId="6D0543DD" w14:textId="77777777" w:rsidR="00666A7C" w:rsidRPr="00320CD4" w:rsidRDefault="00666A7C" w:rsidP="00666A7C">
      <w:pPr>
        <w:pStyle w:val="a3"/>
        <w:autoSpaceDE w:val="0"/>
        <w:autoSpaceDN w:val="0"/>
        <w:adjustRightInd w:val="0"/>
        <w:ind w:left="0"/>
        <w:rPr>
          <w:rFonts w:ascii="楷体" w:eastAsia="楷体" w:hAnsi="楷体" w:cs="Arial Unicode MS"/>
          <w:b/>
          <w:bCs/>
          <w:spacing w:val="-3"/>
          <w:kern w:val="2"/>
          <w:sz w:val="32"/>
          <w:szCs w:val="32"/>
        </w:rPr>
      </w:pPr>
      <w:r w:rsidRPr="00320CD4">
        <w:rPr>
          <w:rFonts w:ascii="楷体" w:eastAsia="楷体" w:hAnsi="楷体" w:cs="Arial Unicode MS" w:hint="eastAsia"/>
          <w:b/>
          <w:bCs/>
          <w:spacing w:val="-3"/>
          <w:kern w:val="2"/>
          <w:sz w:val="32"/>
          <w:szCs w:val="32"/>
        </w:rPr>
        <w:t>子模块B2 电控系统安装</w:t>
      </w:r>
    </w:p>
    <w:p w14:paraId="7E0973FC"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零部件检查</w:t>
      </w:r>
    </w:p>
    <w:p w14:paraId="4BB390BE" w14:textId="27ECBF6F" w:rsidR="00666A7C" w:rsidRPr="00320CD4" w:rsidRDefault="00666A7C" w:rsidP="00320CD4">
      <w:pPr>
        <w:pStyle w:val="a3"/>
        <w:numPr>
          <w:ilvl w:val="0"/>
          <w:numId w:val="2"/>
        </w:numPr>
        <w:autoSpaceDE w:val="0"/>
        <w:autoSpaceDN w:val="0"/>
        <w:adjustRightIn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kern w:val="2"/>
          <w:sz w:val="28"/>
          <w:szCs w:val="28"/>
        </w:rPr>
        <w:lastRenderedPageBreak/>
        <w:t>选手须根据相关标准,在裁判的监督下完成对全部电气零部件的安全检查</w:t>
      </w:r>
      <w:r w:rsidR="00EF68E1" w:rsidRPr="00320CD4">
        <w:rPr>
          <w:rFonts w:ascii="仿宋_GB2312" w:eastAsia="仿宋_GB2312" w:hAnsi="Arial Unicode MS" w:cs="Arial Unicode MS" w:hint="eastAsia"/>
          <w:spacing w:val="-3"/>
          <w:kern w:val="2"/>
          <w:sz w:val="28"/>
          <w:szCs w:val="28"/>
        </w:rPr>
        <w:t>，填写测试报告</w:t>
      </w:r>
      <w:r w:rsidR="00351CA7" w:rsidRPr="00320CD4">
        <w:rPr>
          <w:rFonts w:ascii="仿宋_GB2312" w:eastAsia="仿宋_GB2312" w:hAnsi="Arial Unicode MS" w:cs="Arial Unicode MS" w:hint="eastAsia"/>
          <w:spacing w:val="-3"/>
          <w:kern w:val="2"/>
          <w:sz w:val="28"/>
          <w:szCs w:val="28"/>
        </w:rPr>
        <w:t>B</w:t>
      </w:r>
      <w:r w:rsidR="00351CA7" w:rsidRPr="00320CD4">
        <w:rPr>
          <w:rFonts w:ascii="仿宋_GB2312" w:eastAsia="仿宋_GB2312" w:hAnsi="Arial Unicode MS" w:cs="Arial Unicode MS"/>
          <w:spacing w:val="-3"/>
          <w:kern w:val="2"/>
          <w:sz w:val="28"/>
          <w:szCs w:val="28"/>
        </w:rPr>
        <w:t>1</w:t>
      </w:r>
      <w:r w:rsidR="00EF68E1" w:rsidRPr="00320CD4">
        <w:rPr>
          <w:rFonts w:ascii="仿宋_GB2312" w:eastAsia="仿宋_GB2312" w:hAnsi="Arial Unicode MS" w:cs="Arial Unicode MS" w:hint="eastAsia"/>
          <w:spacing w:val="-3"/>
          <w:kern w:val="2"/>
          <w:sz w:val="28"/>
          <w:szCs w:val="28"/>
        </w:rPr>
        <w:t>，并签名确认</w:t>
      </w:r>
      <w:r w:rsidRPr="00320CD4">
        <w:rPr>
          <w:rFonts w:ascii="仿宋_GB2312" w:eastAsia="仿宋_GB2312" w:hAnsi="Arial Unicode MS" w:cs="Arial Unicode MS" w:hint="eastAsia"/>
          <w:spacing w:val="-3"/>
          <w:kern w:val="2"/>
          <w:sz w:val="28"/>
          <w:szCs w:val="28"/>
        </w:rPr>
        <w:t>。</w:t>
      </w:r>
    </w:p>
    <w:p w14:paraId="42C4AF27"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制作与安装</w:t>
      </w:r>
    </w:p>
    <w:p w14:paraId="0E8034C0" w14:textId="77777777" w:rsidR="00EF68E1" w:rsidRPr="00320CD4" w:rsidRDefault="00EF68E1" w:rsidP="00EF68E1">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必须按图纸要求与评分标准进行零部件布置、系统安装与连接，否则，将会失去相应的分数；</w:t>
      </w:r>
    </w:p>
    <w:p w14:paraId="784B732B" w14:textId="3424BC42" w:rsidR="00EF68E1" w:rsidRPr="00320CD4" w:rsidRDefault="00EF68E1" w:rsidP="00EF68E1">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电控箱与柜体温度传感器电线，</w:t>
      </w:r>
      <w:r w:rsidR="002E2D9D" w:rsidRPr="00320CD4">
        <w:rPr>
          <w:rFonts w:ascii="仿宋_GB2312" w:eastAsia="仿宋_GB2312" w:hAnsi="Arial Unicode MS" w:cs="Arial Unicode MS" w:hint="eastAsia"/>
          <w:spacing w:val="-3"/>
          <w:kern w:val="2"/>
          <w:sz w:val="28"/>
          <w:szCs w:val="28"/>
        </w:rPr>
        <w:t>需</w:t>
      </w:r>
      <w:r w:rsidRPr="00320CD4">
        <w:rPr>
          <w:rFonts w:ascii="仿宋_GB2312" w:eastAsia="仿宋_GB2312" w:hAnsi="Arial Unicode MS" w:cs="Arial Unicode MS" w:hint="eastAsia"/>
          <w:spacing w:val="-3"/>
          <w:kern w:val="2"/>
          <w:sz w:val="28"/>
          <w:szCs w:val="28"/>
        </w:rPr>
        <w:t>按照评分标准要求安全、规范进行固定；</w:t>
      </w:r>
    </w:p>
    <w:p w14:paraId="018E28A5" w14:textId="77777777" w:rsidR="00EF68E1" w:rsidRPr="00320CD4" w:rsidRDefault="00EF68E1" w:rsidP="002E2D9D">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测试数据以选手自带测试仪表显示为准。</w:t>
      </w:r>
    </w:p>
    <w:p w14:paraId="45B9E455" w14:textId="77777777" w:rsidR="00666A7C" w:rsidRPr="00320CD4" w:rsidRDefault="00666A7C" w:rsidP="00666A7C">
      <w:pPr>
        <w:pStyle w:val="a3"/>
        <w:autoSpaceDE w:val="0"/>
        <w:autoSpaceDN w:val="0"/>
        <w:adjustRightInd w:val="0"/>
        <w:ind w:left="0"/>
        <w:rPr>
          <w:rFonts w:ascii="楷体" w:eastAsia="楷体" w:hAnsi="楷体" w:cs="Arial Unicode MS"/>
          <w:b/>
          <w:bCs/>
          <w:spacing w:val="-3"/>
          <w:kern w:val="2"/>
          <w:sz w:val="32"/>
          <w:szCs w:val="32"/>
        </w:rPr>
      </w:pPr>
      <w:r w:rsidRPr="00320CD4">
        <w:rPr>
          <w:rFonts w:ascii="楷体" w:eastAsia="楷体" w:hAnsi="楷体" w:cs="Arial Unicode MS" w:hint="eastAsia"/>
          <w:b/>
          <w:bCs/>
          <w:spacing w:val="-3"/>
          <w:kern w:val="2"/>
          <w:sz w:val="32"/>
          <w:szCs w:val="32"/>
        </w:rPr>
        <w:t>子模块B3 系统测试</w:t>
      </w:r>
    </w:p>
    <w:p w14:paraId="07797909"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r w:rsidRPr="00320CD4">
        <w:rPr>
          <w:rFonts w:ascii="仿宋_GB2312" w:eastAsia="仿宋_GB2312" w:hAnsi="Arial Unicode MS" w:cs="Arial Unicode MS" w:hint="eastAsia"/>
          <w:spacing w:val="-3"/>
          <w:sz w:val="28"/>
          <w:szCs w:val="28"/>
        </w:rPr>
        <w:t>气密性测试</w:t>
      </w:r>
    </w:p>
    <w:p w14:paraId="5A24F947" w14:textId="77777777" w:rsidR="00666A7C" w:rsidRPr="00320CD4" w:rsidRDefault="00666A7C" w:rsidP="00666A7C">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必须要在完成子模块B1制冷系统安装后，方可进行该部分测试；</w:t>
      </w:r>
    </w:p>
    <w:p w14:paraId="577BFCAC" w14:textId="77777777"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选手须根据评分标准，针对整个制冷系统进行气密性测试，整个系统的测试压力值为</w:t>
      </w:r>
      <w:r w:rsidRPr="00320CD4">
        <w:rPr>
          <w:rFonts w:ascii="仿宋_GB2312" w:eastAsia="仿宋_GB2312" w:hAnsi="Arial Unicode MS" w:cs="Arial Unicode MS"/>
          <w:spacing w:val="-3"/>
          <w:kern w:val="2"/>
          <w:sz w:val="28"/>
          <w:szCs w:val="28"/>
        </w:rPr>
        <w:t>1.0</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 xml:space="preserve">0.1MPa； </w:t>
      </w:r>
    </w:p>
    <w:p w14:paraId="4A993132" w14:textId="77777777"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气密性测试时间不少于</w:t>
      </w:r>
      <w:r w:rsidRPr="00320CD4">
        <w:rPr>
          <w:rFonts w:ascii="仿宋_GB2312" w:eastAsia="仿宋_GB2312" w:hAnsi="Arial Unicode MS" w:cs="Arial Unicode MS"/>
          <w:spacing w:val="-3"/>
          <w:kern w:val="2"/>
          <w:sz w:val="28"/>
          <w:szCs w:val="28"/>
        </w:rPr>
        <w:t>15min，15min</w:t>
      </w:r>
      <w:proofErr w:type="gramStart"/>
      <w:r w:rsidRPr="00320CD4">
        <w:rPr>
          <w:rFonts w:ascii="仿宋_GB2312" w:eastAsia="仿宋_GB2312" w:hAnsi="Arial Unicode MS" w:cs="Arial Unicode MS"/>
          <w:spacing w:val="-3"/>
          <w:kern w:val="2"/>
          <w:sz w:val="28"/>
          <w:szCs w:val="28"/>
        </w:rPr>
        <w:t>后</w:t>
      </w:r>
      <w:r w:rsidRPr="00320CD4">
        <w:rPr>
          <w:rFonts w:ascii="仿宋_GB2312" w:eastAsia="仿宋_GB2312" w:hAnsi="Arial Unicode MS" w:cs="Arial Unicode MS" w:hint="eastAsia"/>
          <w:spacing w:val="-3"/>
          <w:kern w:val="2"/>
          <w:sz w:val="28"/>
          <w:szCs w:val="28"/>
        </w:rPr>
        <w:t>试验</w:t>
      </w:r>
      <w:proofErr w:type="gramEnd"/>
      <w:r w:rsidRPr="00320CD4">
        <w:rPr>
          <w:rFonts w:ascii="仿宋_GB2312" w:eastAsia="仿宋_GB2312" w:hAnsi="Arial Unicode MS" w:cs="Arial Unicode MS"/>
          <w:spacing w:val="-3"/>
          <w:kern w:val="2"/>
          <w:sz w:val="28"/>
          <w:szCs w:val="28"/>
        </w:rPr>
        <w:t>压力不允许有任何下降；</w:t>
      </w:r>
    </w:p>
    <w:p w14:paraId="7201156A" w14:textId="77777777"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在气密性测试过程中，设备制冷系统需脱离气站；</w:t>
      </w:r>
    </w:p>
    <w:p w14:paraId="2E9F83F0" w14:textId="77777777"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裁判需对测试前后的系统数据及系统状态进行记录；</w:t>
      </w:r>
    </w:p>
    <w:p w14:paraId="38954E8D" w14:textId="77777777"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如果气密性测试失败，选手将失去气密性测试的所有分数；选手须安全规范进行修补泄漏处再继续完成气密性测试；</w:t>
      </w:r>
    </w:p>
    <w:p w14:paraId="52F3522F" w14:textId="51A86F98" w:rsidR="001A6155" w:rsidRPr="00320CD4" w:rsidRDefault="001A6155" w:rsidP="001A6155">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压力数据以</w:t>
      </w:r>
      <w:r w:rsidR="00D11DDA" w:rsidRPr="00320CD4">
        <w:rPr>
          <w:rFonts w:ascii="仿宋_GB2312" w:eastAsia="仿宋_GB2312" w:hAnsi="Arial Unicode MS" w:cs="Arial Unicode MS" w:hint="eastAsia"/>
          <w:spacing w:val="-3"/>
          <w:kern w:val="2"/>
          <w:sz w:val="28"/>
          <w:szCs w:val="28"/>
        </w:rPr>
        <w:t>选手自带歧管仪低压</w:t>
      </w:r>
      <w:r w:rsidRPr="00320CD4">
        <w:rPr>
          <w:rFonts w:ascii="仿宋_GB2312" w:eastAsia="仿宋_GB2312" w:hAnsi="Arial Unicode MS" w:cs="Arial Unicode MS" w:hint="eastAsia"/>
          <w:spacing w:val="-3"/>
          <w:kern w:val="2"/>
          <w:sz w:val="28"/>
          <w:szCs w:val="28"/>
        </w:rPr>
        <w:t>压力表显示为准。</w:t>
      </w:r>
    </w:p>
    <w:p w14:paraId="5BA4C28B" w14:textId="45786B91"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bookmarkStart w:id="5" w:name="_Hlk511893339"/>
      <w:r w:rsidRPr="00320CD4">
        <w:rPr>
          <w:rFonts w:ascii="仿宋_GB2312" w:eastAsia="仿宋_GB2312" w:hAnsi="Arial Unicode MS" w:cs="Arial Unicode MS" w:hint="eastAsia"/>
          <w:spacing w:val="-3"/>
          <w:sz w:val="28"/>
          <w:szCs w:val="28"/>
        </w:rPr>
        <w:t>抽真空及真空测试</w:t>
      </w:r>
      <w:bookmarkEnd w:id="5"/>
    </w:p>
    <w:p w14:paraId="5AC836CC" w14:textId="77777777" w:rsidR="00666A7C" w:rsidRPr="00320CD4" w:rsidRDefault="00666A7C" w:rsidP="00666A7C">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该项工作必须在</w:t>
      </w:r>
      <w:r w:rsidR="00B3529B" w:rsidRPr="00320CD4">
        <w:rPr>
          <w:rFonts w:ascii="仿宋_GB2312" w:eastAsia="仿宋_GB2312" w:hAnsi="Arial Unicode MS" w:cs="Arial Unicode MS" w:hint="eastAsia"/>
          <w:spacing w:val="-3"/>
          <w:kern w:val="2"/>
          <w:sz w:val="28"/>
          <w:szCs w:val="28"/>
        </w:rPr>
        <w:t>系统气密性</w:t>
      </w:r>
      <w:r w:rsidRPr="00320CD4">
        <w:rPr>
          <w:rFonts w:ascii="仿宋_GB2312" w:eastAsia="仿宋_GB2312" w:hAnsi="Arial Unicode MS" w:cs="Arial Unicode MS" w:hint="eastAsia"/>
          <w:spacing w:val="-3"/>
          <w:kern w:val="2"/>
          <w:sz w:val="28"/>
          <w:szCs w:val="28"/>
        </w:rPr>
        <w:t>测试成功后方可进行；</w:t>
      </w:r>
    </w:p>
    <w:p w14:paraId="4DEB03F4" w14:textId="77777777" w:rsidR="00B3529B" w:rsidRPr="00320CD4" w:rsidRDefault="00B3529B" w:rsidP="00B3529B">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选手使用真空表、歧管仪等工具自行完成抽真空工作；</w:t>
      </w:r>
    </w:p>
    <w:p w14:paraId="4C038B4B" w14:textId="77777777" w:rsidR="00B3529B" w:rsidRPr="00320CD4" w:rsidRDefault="00B3529B" w:rsidP="00B3529B">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lastRenderedPageBreak/>
        <w:t>选手须根据相关标准，完成真空测试；</w:t>
      </w:r>
      <w:r w:rsidRPr="00320CD4">
        <w:rPr>
          <w:rFonts w:ascii="仿宋_GB2312" w:eastAsia="仿宋_GB2312" w:hAnsi="Arial Unicode MS" w:cs="Arial Unicode MS"/>
          <w:spacing w:val="-3"/>
          <w:kern w:val="2"/>
          <w:sz w:val="28"/>
          <w:szCs w:val="28"/>
        </w:rPr>
        <w:t xml:space="preserve"> </w:t>
      </w:r>
    </w:p>
    <w:p w14:paraId="3F03AC6A" w14:textId="77777777" w:rsidR="00B3529B" w:rsidRPr="00320CD4" w:rsidRDefault="00B3529B" w:rsidP="00B3529B">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在真空测试过程中，设备制冷系统需脱离真空泵；</w:t>
      </w:r>
    </w:p>
    <w:p w14:paraId="0AFA3521" w14:textId="60B02D96" w:rsidR="00B3529B" w:rsidRPr="00320CD4" w:rsidRDefault="00B3529B" w:rsidP="00B3529B">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真空测试时间不少于</w:t>
      </w:r>
      <w:r w:rsidRPr="00320CD4">
        <w:rPr>
          <w:rFonts w:ascii="仿宋_GB2312" w:eastAsia="仿宋_GB2312" w:hAnsi="Arial Unicode MS" w:cs="Arial Unicode MS"/>
          <w:spacing w:val="-3"/>
          <w:kern w:val="2"/>
          <w:sz w:val="28"/>
          <w:szCs w:val="28"/>
        </w:rPr>
        <w:t>10min，真空测试结束时，系统绝对压力低于1</w:t>
      </w:r>
      <w:r w:rsidR="00320CD4">
        <w:rPr>
          <w:rFonts w:ascii="仿宋_GB2312" w:eastAsia="仿宋_GB2312" w:hAnsi="Arial Unicode MS" w:cs="Arial Unicode MS"/>
          <w:spacing w:val="-3"/>
          <w:kern w:val="2"/>
          <w:sz w:val="28"/>
          <w:szCs w:val="28"/>
        </w:rPr>
        <w:t>0</w:t>
      </w:r>
      <w:r w:rsidRPr="00320CD4">
        <w:rPr>
          <w:rFonts w:ascii="仿宋_GB2312" w:eastAsia="仿宋_GB2312" w:hAnsi="Arial Unicode MS" w:cs="Arial Unicode MS"/>
          <w:spacing w:val="-3"/>
          <w:kern w:val="2"/>
          <w:sz w:val="28"/>
          <w:szCs w:val="28"/>
        </w:rPr>
        <w:t>00mic，将获得真空测试全部分数；系统绝对压力低于2</w:t>
      </w:r>
      <w:r w:rsidR="00320CD4">
        <w:rPr>
          <w:rFonts w:ascii="仿宋_GB2312" w:eastAsia="仿宋_GB2312" w:hAnsi="Arial Unicode MS" w:cs="Arial Unicode MS"/>
          <w:spacing w:val="-3"/>
          <w:kern w:val="2"/>
          <w:sz w:val="28"/>
          <w:szCs w:val="28"/>
        </w:rPr>
        <w:t>0</w:t>
      </w:r>
      <w:r w:rsidRPr="00320CD4">
        <w:rPr>
          <w:rFonts w:ascii="仿宋_GB2312" w:eastAsia="仿宋_GB2312" w:hAnsi="Arial Unicode MS" w:cs="Arial Unicode MS"/>
          <w:spacing w:val="-3"/>
          <w:kern w:val="2"/>
          <w:sz w:val="28"/>
          <w:szCs w:val="28"/>
        </w:rPr>
        <w:t>00mic，将获得真空测试部分分数；系统绝对压力高于2</w:t>
      </w:r>
      <w:r w:rsidR="00320CD4">
        <w:rPr>
          <w:rFonts w:ascii="仿宋_GB2312" w:eastAsia="仿宋_GB2312" w:hAnsi="Arial Unicode MS" w:cs="Arial Unicode MS"/>
          <w:spacing w:val="-3"/>
          <w:kern w:val="2"/>
          <w:sz w:val="28"/>
          <w:szCs w:val="28"/>
        </w:rPr>
        <w:t>0</w:t>
      </w:r>
      <w:r w:rsidRPr="00320CD4">
        <w:rPr>
          <w:rFonts w:ascii="仿宋_GB2312" w:eastAsia="仿宋_GB2312" w:hAnsi="Arial Unicode MS" w:cs="Arial Unicode MS"/>
          <w:spacing w:val="-3"/>
          <w:kern w:val="2"/>
          <w:sz w:val="28"/>
          <w:szCs w:val="28"/>
        </w:rPr>
        <w:t>00mic，选手将失去真空测试全部分数，如系统绝对压力高于</w:t>
      </w:r>
      <w:r w:rsidR="00320CD4">
        <w:rPr>
          <w:rFonts w:ascii="仿宋_GB2312" w:eastAsia="仿宋_GB2312" w:hAnsi="Arial Unicode MS" w:cs="Arial Unicode MS"/>
          <w:spacing w:val="-3"/>
          <w:kern w:val="2"/>
          <w:sz w:val="28"/>
          <w:szCs w:val="28"/>
        </w:rPr>
        <w:t>3</w:t>
      </w:r>
      <w:r w:rsidRPr="00320CD4">
        <w:rPr>
          <w:rFonts w:ascii="仿宋_GB2312" w:eastAsia="仿宋_GB2312" w:hAnsi="Arial Unicode MS" w:cs="Arial Unicode MS"/>
          <w:spacing w:val="-3"/>
          <w:kern w:val="2"/>
          <w:sz w:val="28"/>
          <w:szCs w:val="28"/>
        </w:rPr>
        <w:t>000mic，须在规定时间内安全规范修补泄</w:t>
      </w:r>
      <w:r w:rsidRPr="00320CD4">
        <w:rPr>
          <w:rFonts w:ascii="仿宋_GB2312" w:eastAsia="仿宋_GB2312" w:hAnsi="Arial Unicode MS" w:cs="Arial Unicode MS" w:hint="eastAsia"/>
          <w:spacing w:val="-3"/>
          <w:kern w:val="2"/>
          <w:sz w:val="28"/>
          <w:szCs w:val="28"/>
        </w:rPr>
        <w:t>漏</w:t>
      </w:r>
      <w:r w:rsidRPr="00320CD4">
        <w:rPr>
          <w:rFonts w:ascii="仿宋_GB2312" w:eastAsia="仿宋_GB2312" w:hAnsi="Arial Unicode MS" w:cs="Arial Unicode MS"/>
          <w:spacing w:val="-3"/>
          <w:kern w:val="2"/>
          <w:sz w:val="28"/>
          <w:szCs w:val="28"/>
        </w:rPr>
        <w:t>处再继续完成该项工作，或规范注入</w:t>
      </w:r>
      <w:r w:rsidRPr="00320CD4">
        <w:rPr>
          <w:rFonts w:ascii="仿宋_GB2312" w:eastAsia="仿宋_GB2312" w:hAnsi="Arial Unicode MS" w:cs="Arial Unicode MS" w:hint="eastAsia"/>
          <w:spacing w:val="-3"/>
          <w:kern w:val="2"/>
          <w:sz w:val="28"/>
          <w:szCs w:val="28"/>
        </w:rPr>
        <w:t>干燥</w:t>
      </w:r>
      <w:r w:rsidRPr="00320CD4">
        <w:rPr>
          <w:rFonts w:ascii="仿宋_GB2312" w:eastAsia="仿宋_GB2312" w:hAnsi="Arial Unicode MS" w:cs="Arial Unicode MS"/>
          <w:spacing w:val="-3"/>
          <w:kern w:val="2"/>
          <w:sz w:val="28"/>
          <w:szCs w:val="28"/>
        </w:rPr>
        <w:t>氮气，进行检漏工作，排除泄漏后再重新开始相关测试；</w:t>
      </w:r>
    </w:p>
    <w:p w14:paraId="3BD4E591" w14:textId="77777777" w:rsidR="00B3529B" w:rsidRPr="00320CD4" w:rsidRDefault="00B3529B" w:rsidP="00B3529B">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裁判需对测试后的系统数据及系统状态进行记录；</w:t>
      </w:r>
    </w:p>
    <w:p w14:paraId="7177B674" w14:textId="77777777" w:rsidR="00B3529B" w:rsidRPr="00B3529B" w:rsidRDefault="00B3529B" w:rsidP="00B3529B">
      <w:pPr>
        <w:pStyle w:val="a3"/>
        <w:numPr>
          <w:ilvl w:val="0"/>
          <w:numId w:val="2"/>
        </w:numPr>
        <w:autoSpaceDE w:val="0"/>
        <w:autoSpaceDN w:val="0"/>
        <w:adjustRightInd w:val="0"/>
        <w:rPr>
          <w:rFonts w:ascii="Arial Unicode MS" w:eastAsia="Arial Unicode MS" w:hAnsi="Arial Unicode MS" w:cs="Arial Unicode MS"/>
          <w:sz w:val="21"/>
          <w:szCs w:val="21"/>
        </w:rPr>
      </w:pPr>
      <w:r w:rsidRPr="00320CD4">
        <w:rPr>
          <w:rFonts w:ascii="仿宋_GB2312" w:eastAsia="仿宋_GB2312" w:hAnsi="Arial Unicode MS" w:cs="Arial Unicode MS" w:hint="eastAsia"/>
          <w:spacing w:val="-3"/>
          <w:kern w:val="2"/>
          <w:sz w:val="28"/>
          <w:szCs w:val="28"/>
        </w:rPr>
        <w:t>真空数据以连接系统的选手自带真空仪显示为准（真空</w:t>
      </w:r>
      <w:proofErr w:type="gramStart"/>
      <w:r w:rsidRPr="00320CD4">
        <w:rPr>
          <w:rFonts w:ascii="仿宋_GB2312" w:eastAsia="仿宋_GB2312" w:hAnsi="Arial Unicode MS" w:cs="Arial Unicode MS" w:hint="eastAsia"/>
          <w:spacing w:val="-3"/>
          <w:kern w:val="2"/>
          <w:sz w:val="28"/>
          <w:szCs w:val="28"/>
        </w:rPr>
        <w:t>仪单位</w:t>
      </w:r>
      <w:proofErr w:type="gramEnd"/>
      <w:r w:rsidRPr="00320CD4">
        <w:rPr>
          <w:rFonts w:ascii="仿宋_GB2312" w:eastAsia="仿宋_GB2312" w:hAnsi="Arial Unicode MS" w:cs="Arial Unicode MS" w:hint="eastAsia"/>
          <w:spacing w:val="-3"/>
          <w:kern w:val="2"/>
          <w:sz w:val="28"/>
          <w:szCs w:val="28"/>
        </w:rPr>
        <w:t>统一设置为</w:t>
      </w:r>
      <w:r w:rsidRPr="00320CD4">
        <w:rPr>
          <w:rFonts w:ascii="仿宋_GB2312" w:eastAsia="仿宋_GB2312" w:hAnsi="Arial Unicode MS" w:cs="Arial Unicode MS"/>
          <w:spacing w:val="-3"/>
          <w:kern w:val="2"/>
          <w:sz w:val="28"/>
          <w:szCs w:val="28"/>
        </w:rPr>
        <w:t>mic）</w:t>
      </w:r>
      <w:r w:rsidRPr="00B3529B">
        <w:rPr>
          <w:rFonts w:ascii="Arial Unicode MS" w:eastAsia="Arial Unicode MS" w:hAnsi="Arial Unicode MS" w:cs="Arial Unicode MS"/>
          <w:sz w:val="21"/>
          <w:szCs w:val="21"/>
        </w:rPr>
        <w:t>。</w:t>
      </w:r>
    </w:p>
    <w:p w14:paraId="189F649F"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bookmarkStart w:id="6" w:name="_Hlk511893363"/>
      <w:r w:rsidRPr="00320CD4">
        <w:rPr>
          <w:rFonts w:ascii="仿宋_GB2312" w:eastAsia="仿宋_GB2312" w:hAnsi="Arial Unicode MS" w:cs="Arial Unicode MS" w:hint="eastAsia"/>
          <w:spacing w:val="-3"/>
          <w:sz w:val="28"/>
          <w:szCs w:val="28"/>
        </w:rPr>
        <w:t>制冷剂充注、检漏测试</w:t>
      </w:r>
      <w:bookmarkEnd w:id="6"/>
    </w:p>
    <w:p w14:paraId="35E3F191" w14:textId="77777777" w:rsidR="00666A7C" w:rsidRPr="00320CD4" w:rsidRDefault="00666A7C" w:rsidP="00666A7C">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该项工作必须在真空测试成功后进行；</w:t>
      </w:r>
    </w:p>
    <w:p w14:paraId="04B71E4C" w14:textId="77777777" w:rsidR="001F520D" w:rsidRPr="00320CD4" w:rsidRDefault="001F520D" w:rsidP="00320CD4">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选手须根据相关标准，进行充注制冷剂、制冷剂检漏测试；如果系统有泄漏，选手须进行规范操作，安全规范的</w:t>
      </w:r>
      <w:proofErr w:type="gramStart"/>
      <w:r w:rsidRPr="00320CD4">
        <w:rPr>
          <w:rFonts w:ascii="仿宋_GB2312" w:eastAsia="仿宋_GB2312" w:hAnsi="Arial Unicode MS" w:cs="Arial Unicode MS" w:hint="eastAsia"/>
          <w:spacing w:val="-3"/>
          <w:kern w:val="2"/>
          <w:sz w:val="28"/>
          <w:szCs w:val="28"/>
        </w:rPr>
        <w:t>修补再</w:t>
      </w:r>
      <w:proofErr w:type="gramEnd"/>
      <w:r w:rsidRPr="00320CD4">
        <w:rPr>
          <w:rFonts w:ascii="仿宋_GB2312" w:eastAsia="仿宋_GB2312" w:hAnsi="Arial Unicode MS" w:cs="Arial Unicode MS" w:hint="eastAsia"/>
          <w:spacing w:val="-3"/>
          <w:kern w:val="2"/>
          <w:sz w:val="28"/>
          <w:szCs w:val="28"/>
        </w:rPr>
        <w:t>继续完成检漏工作。如仍不能解决问题，选手必须安全规范的回收制冷剂及修补工作后再规范注入氮气，检漏，重新开始抽真空程序；</w:t>
      </w:r>
    </w:p>
    <w:p w14:paraId="0011FC31" w14:textId="77777777" w:rsidR="001F520D" w:rsidRPr="00320CD4" w:rsidRDefault="001F520D" w:rsidP="00320CD4">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制冷剂重量以未接入系统前制冷剂</w:t>
      </w:r>
      <w:proofErr w:type="gramStart"/>
      <w:r w:rsidRPr="00320CD4">
        <w:rPr>
          <w:rFonts w:ascii="仿宋_GB2312" w:eastAsia="仿宋_GB2312" w:hAnsi="Arial Unicode MS" w:cs="Arial Unicode MS" w:hint="eastAsia"/>
          <w:spacing w:val="-3"/>
          <w:kern w:val="2"/>
          <w:sz w:val="28"/>
          <w:szCs w:val="28"/>
        </w:rPr>
        <w:t>瓶独立</w:t>
      </w:r>
      <w:proofErr w:type="gramEnd"/>
      <w:r w:rsidRPr="00320CD4">
        <w:rPr>
          <w:rFonts w:ascii="仿宋_GB2312" w:eastAsia="仿宋_GB2312" w:hAnsi="Arial Unicode MS" w:cs="Arial Unicode MS" w:hint="eastAsia"/>
          <w:spacing w:val="-3"/>
          <w:kern w:val="2"/>
          <w:sz w:val="28"/>
          <w:szCs w:val="28"/>
        </w:rPr>
        <w:t>称重，与完成全部充注后完全脱离系统的制冷剂</w:t>
      </w:r>
      <w:proofErr w:type="gramStart"/>
      <w:r w:rsidRPr="00320CD4">
        <w:rPr>
          <w:rFonts w:ascii="仿宋_GB2312" w:eastAsia="仿宋_GB2312" w:hAnsi="Arial Unicode MS" w:cs="Arial Unicode MS" w:hint="eastAsia"/>
          <w:spacing w:val="-3"/>
          <w:kern w:val="2"/>
          <w:sz w:val="28"/>
          <w:szCs w:val="28"/>
        </w:rPr>
        <w:t>瓶独立</w:t>
      </w:r>
      <w:proofErr w:type="gramEnd"/>
      <w:r w:rsidRPr="00320CD4">
        <w:rPr>
          <w:rFonts w:ascii="仿宋_GB2312" w:eastAsia="仿宋_GB2312" w:hAnsi="Arial Unicode MS" w:cs="Arial Unicode MS" w:hint="eastAsia"/>
          <w:spacing w:val="-3"/>
          <w:kern w:val="2"/>
          <w:sz w:val="28"/>
          <w:szCs w:val="28"/>
        </w:rPr>
        <w:t>称重的重量差值为准（称重前后需清零）；</w:t>
      </w:r>
    </w:p>
    <w:p w14:paraId="4D048837" w14:textId="77777777" w:rsidR="001F520D" w:rsidRPr="00320CD4" w:rsidRDefault="001F520D" w:rsidP="00320CD4">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lastRenderedPageBreak/>
        <w:t>裁判需对充注后的制冷剂</w:t>
      </w:r>
      <w:proofErr w:type="gramStart"/>
      <w:r w:rsidRPr="00320CD4">
        <w:rPr>
          <w:rFonts w:ascii="仿宋_GB2312" w:eastAsia="仿宋_GB2312" w:hAnsi="Arial Unicode MS" w:cs="Arial Unicode MS" w:hint="eastAsia"/>
          <w:spacing w:val="-3"/>
          <w:kern w:val="2"/>
          <w:sz w:val="28"/>
          <w:szCs w:val="28"/>
        </w:rPr>
        <w:t>瓶独立</w:t>
      </w:r>
      <w:proofErr w:type="gramEnd"/>
      <w:r w:rsidRPr="00320CD4">
        <w:rPr>
          <w:rFonts w:ascii="仿宋_GB2312" w:eastAsia="仿宋_GB2312" w:hAnsi="Arial Unicode MS" w:cs="Arial Unicode MS" w:hint="eastAsia"/>
          <w:spacing w:val="-3"/>
          <w:kern w:val="2"/>
          <w:sz w:val="28"/>
          <w:szCs w:val="28"/>
        </w:rPr>
        <w:t>称重的重量值数据及系统状态进行记录；</w:t>
      </w:r>
    </w:p>
    <w:p w14:paraId="41EA8A76" w14:textId="48A30FCD" w:rsidR="001F520D" w:rsidRPr="00320CD4" w:rsidRDefault="00666A7C" w:rsidP="00320CD4">
      <w:pPr>
        <w:pStyle w:val="a3"/>
        <w:numPr>
          <w:ilvl w:val="0"/>
          <w:numId w:val="2"/>
        </w:numPr>
        <w:autoSpaceDE w:val="0"/>
        <w:autoSpaceDN w:val="0"/>
        <w:adjustRightInd w:val="0"/>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系统的制冷剂充注量</w:t>
      </w:r>
      <w:r w:rsidR="007904B3" w:rsidRPr="007904B3">
        <w:rPr>
          <w:rFonts w:ascii="仿宋_GB2312" w:eastAsia="仿宋_GB2312" w:hAnsi="Arial Unicode MS" w:cs="Arial Unicode MS"/>
          <w:spacing w:val="-3"/>
          <w:kern w:val="2"/>
          <w:sz w:val="28"/>
          <w:szCs w:val="28"/>
        </w:rPr>
        <w:t>65</w:t>
      </w:r>
      <w:r w:rsidR="00672826" w:rsidRPr="007904B3">
        <w:rPr>
          <w:rFonts w:ascii="仿宋_GB2312" w:eastAsia="仿宋_GB2312" w:hAnsi="Arial Unicode MS" w:cs="Arial Unicode MS"/>
          <w:spacing w:val="-3"/>
          <w:kern w:val="2"/>
          <w:sz w:val="28"/>
          <w:szCs w:val="28"/>
        </w:rPr>
        <w:t>0</w:t>
      </w:r>
      <w:r w:rsidR="00D11DDA" w:rsidRPr="007904B3">
        <w:rPr>
          <w:rFonts w:ascii="仿宋_GB2312" w:eastAsia="仿宋_GB2312" w:hAnsi="Arial Unicode MS" w:cs="Arial Unicode MS" w:hint="eastAsia"/>
          <w:spacing w:val="-3"/>
          <w:kern w:val="2"/>
          <w:sz w:val="28"/>
          <w:szCs w:val="28"/>
        </w:rPr>
        <w:t>±</w:t>
      </w:r>
      <w:r w:rsidR="00D11DDA" w:rsidRPr="007904B3">
        <w:rPr>
          <w:rFonts w:ascii="仿宋_GB2312" w:eastAsia="仿宋_GB2312" w:hAnsi="Arial Unicode MS" w:cs="Arial Unicode MS"/>
          <w:spacing w:val="-3"/>
          <w:kern w:val="2"/>
          <w:sz w:val="28"/>
          <w:szCs w:val="28"/>
        </w:rPr>
        <w:t>50</w:t>
      </w:r>
      <w:r w:rsidR="00672826" w:rsidRPr="007904B3">
        <w:rPr>
          <w:rFonts w:ascii="仿宋_GB2312" w:eastAsia="仿宋_GB2312" w:hAnsi="Arial Unicode MS" w:cs="Arial Unicode MS" w:hint="eastAsia"/>
          <w:spacing w:val="-3"/>
          <w:kern w:val="2"/>
          <w:sz w:val="28"/>
          <w:szCs w:val="28"/>
        </w:rPr>
        <w:t>g</w:t>
      </w:r>
      <w:r w:rsidRPr="00320CD4">
        <w:rPr>
          <w:rFonts w:ascii="仿宋_GB2312" w:eastAsia="仿宋_GB2312" w:hAnsi="Arial Unicode MS" w:cs="Arial Unicode MS" w:hint="eastAsia"/>
          <w:spacing w:val="-3"/>
          <w:kern w:val="2"/>
          <w:sz w:val="28"/>
          <w:szCs w:val="28"/>
        </w:rPr>
        <w:t>，如超出或判定充注异常，严禁启动设备，并必须安全规范地回收制冷剂</w:t>
      </w:r>
      <w:r w:rsidR="001F520D" w:rsidRPr="00320CD4">
        <w:rPr>
          <w:rFonts w:ascii="仿宋_GB2312" w:eastAsia="仿宋_GB2312" w:hAnsi="Arial Unicode MS" w:cs="Arial Unicode MS" w:hint="eastAsia"/>
          <w:spacing w:val="-3"/>
          <w:kern w:val="2"/>
          <w:sz w:val="28"/>
          <w:szCs w:val="28"/>
        </w:rPr>
        <w:t>；</w:t>
      </w:r>
    </w:p>
    <w:p w14:paraId="5DCEA83B" w14:textId="1A618762" w:rsidR="00666A7C" w:rsidRPr="00320CD4" w:rsidRDefault="001F520D" w:rsidP="001F520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重量数据以场地提供的电子秤显示为准；压力数据以</w:t>
      </w:r>
      <w:r w:rsidR="00D11DDA" w:rsidRPr="00320CD4">
        <w:rPr>
          <w:rFonts w:ascii="仿宋_GB2312" w:eastAsia="仿宋_GB2312" w:hAnsi="Arial Unicode MS" w:cs="Arial Unicode MS" w:hint="eastAsia"/>
          <w:spacing w:val="-3"/>
          <w:kern w:val="2"/>
          <w:sz w:val="28"/>
          <w:szCs w:val="28"/>
        </w:rPr>
        <w:t>自带歧管仪低压</w:t>
      </w:r>
      <w:r w:rsidRPr="00320CD4">
        <w:rPr>
          <w:rFonts w:ascii="仿宋_GB2312" w:eastAsia="仿宋_GB2312" w:hAnsi="Arial Unicode MS" w:cs="Arial Unicode MS" w:hint="eastAsia"/>
          <w:spacing w:val="-3"/>
          <w:kern w:val="2"/>
          <w:sz w:val="28"/>
          <w:szCs w:val="28"/>
        </w:rPr>
        <w:t>压力表显示为准。</w:t>
      </w:r>
    </w:p>
    <w:p w14:paraId="5C18D7B1" w14:textId="77777777" w:rsidR="00666A7C" w:rsidRPr="00320CD4" w:rsidRDefault="00666A7C" w:rsidP="00666A7C">
      <w:pPr>
        <w:numPr>
          <w:ilvl w:val="0"/>
          <w:numId w:val="1"/>
        </w:numPr>
        <w:suppressAutoHyphens/>
        <w:snapToGrid w:val="0"/>
        <w:rPr>
          <w:rFonts w:ascii="仿宋_GB2312" w:eastAsia="仿宋_GB2312" w:hAnsi="Arial Unicode MS" w:cs="Arial Unicode MS"/>
          <w:spacing w:val="-3"/>
          <w:sz w:val="28"/>
          <w:szCs w:val="28"/>
        </w:rPr>
      </w:pPr>
      <w:bookmarkStart w:id="7" w:name="_Hlk511893371"/>
      <w:r w:rsidRPr="00320CD4">
        <w:rPr>
          <w:rFonts w:ascii="仿宋_GB2312" w:eastAsia="仿宋_GB2312" w:hAnsi="Arial Unicode MS" w:cs="Arial Unicode MS" w:hint="eastAsia"/>
          <w:spacing w:val="-3"/>
          <w:sz w:val="28"/>
          <w:szCs w:val="28"/>
        </w:rPr>
        <w:t>电气系统测试</w:t>
      </w:r>
      <w:bookmarkEnd w:id="7"/>
    </w:p>
    <w:p w14:paraId="40178F98" w14:textId="77777777" w:rsidR="00666A7C" w:rsidRPr="00320CD4" w:rsidRDefault="00666A7C" w:rsidP="009B6AFE">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必须要在完成子模块B1、B2制冷与电控系统安装、以及在制冷系统中加入一定量的制冷剂后进行；</w:t>
      </w:r>
    </w:p>
    <w:p w14:paraId="62ECA271" w14:textId="77777777" w:rsidR="00666A7C" w:rsidRPr="00320CD4" w:rsidRDefault="00666A7C" w:rsidP="009B6AFE">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选手须根据相关标准，在裁判监督下，完成所有必需的安全检查，以确保测试项目能够安全供电以及设备安全运行；</w:t>
      </w:r>
    </w:p>
    <w:p w14:paraId="2B20BC4B" w14:textId="77777777" w:rsidR="00666A7C" w:rsidRPr="00320CD4" w:rsidRDefault="00666A7C" w:rsidP="009B6AFE">
      <w:pPr>
        <w:pStyle w:val="a3"/>
        <w:numPr>
          <w:ilvl w:val="0"/>
          <w:numId w:val="2"/>
        </w:numPr>
        <w:autoSpaceDE w:val="0"/>
        <w:autoSpaceDN w:val="0"/>
        <w:adjustRightInd w:val="0"/>
        <w:spacing w:line="500" w:lineRule="exact"/>
        <w:ind w:left="714" w:hanging="357"/>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测试分为通电前测试及通电试运行测试；</w:t>
      </w:r>
    </w:p>
    <w:p w14:paraId="21E44AA9" w14:textId="77777777" w:rsidR="00666A7C" w:rsidRPr="00320CD4" w:rsidRDefault="00DC226D" w:rsidP="00DC226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spacing w:val="-3"/>
          <w:kern w:val="2"/>
          <w:sz w:val="28"/>
          <w:szCs w:val="28"/>
        </w:rPr>
        <w:t>选手</w:t>
      </w:r>
      <w:r w:rsidRPr="00320CD4">
        <w:rPr>
          <w:rFonts w:ascii="仿宋_GB2312" w:eastAsia="仿宋_GB2312" w:hAnsi="Arial Unicode MS" w:cs="Arial Unicode MS" w:hint="eastAsia"/>
          <w:spacing w:val="-3"/>
          <w:kern w:val="2"/>
          <w:sz w:val="28"/>
          <w:szCs w:val="28"/>
        </w:rPr>
        <w:t>在裁判监控下，</w:t>
      </w:r>
      <w:r w:rsidRPr="00320CD4">
        <w:rPr>
          <w:rFonts w:ascii="仿宋_GB2312" w:eastAsia="仿宋_GB2312" w:hAnsi="Arial Unicode MS" w:cs="Arial Unicode MS"/>
          <w:spacing w:val="-3"/>
          <w:kern w:val="2"/>
          <w:sz w:val="28"/>
          <w:szCs w:val="28"/>
        </w:rPr>
        <w:t>进行通电前的测试</w:t>
      </w:r>
      <w:r w:rsidRPr="00320CD4">
        <w:rPr>
          <w:rFonts w:ascii="仿宋_GB2312" w:eastAsia="仿宋_GB2312" w:hAnsi="Arial Unicode MS" w:cs="Arial Unicode MS" w:hint="eastAsia"/>
          <w:spacing w:val="-3"/>
          <w:kern w:val="2"/>
          <w:sz w:val="28"/>
          <w:szCs w:val="28"/>
        </w:rPr>
        <w:t>，</w:t>
      </w:r>
      <w:r w:rsidR="00666A7C" w:rsidRPr="00320CD4">
        <w:rPr>
          <w:rFonts w:ascii="仿宋_GB2312" w:eastAsia="仿宋_GB2312" w:hAnsi="Arial Unicode MS" w:cs="Arial Unicode MS" w:hint="eastAsia"/>
          <w:spacing w:val="-3"/>
          <w:kern w:val="2"/>
          <w:sz w:val="28"/>
          <w:szCs w:val="28"/>
        </w:rPr>
        <w:t>如果达不到安全要求，选手应</w:t>
      </w:r>
      <w:r w:rsidR="00F35015" w:rsidRPr="00320CD4">
        <w:rPr>
          <w:rFonts w:ascii="仿宋_GB2312" w:eastAsia="仿宋_GB2312" w:hAnsi="Arial Unicode MS" w:cs="Arial Unicode MS" w:hint="eastAsia"/>
          <w:spacing w:val="-3"/>
          <w:kern w:val="2"/>
          <w:sz w:val="28"/>
          <w:szCs w:val="28"/>
        </w:rPr>
        <w:t>禁止通电</w:t>
      </w:r>
      <w:r w:rsidR="00666A7C" w:rsidRPr="00320CD4">
        <w:rPr>
          <w:rFonts w:ascii="仿宋_GB2312" w:eastAsia="仿宋_GB2312" w:hAnsi="Arial Unicode MS" w:cs="Arial Unicode MS" w:hint="eastAsia"/>
          <w:spacing w:val="-3"/>
          <w:kern w:val="2"/>
          <w:sz w:val="28"/>
          <w:szCs w:val="28"/>
        </w:rPr>
        <w:t>；选手须按安全规范的排查修复工作后再次测试；</w:t>
      </w:r>
      <w:proofErr w:type="gramStart"/>
      <w:r w:rsidR="00666A7C" w:rsidRPr="00320CD4">
        <w:rPr>
          <w:rFonts w:ascii="仿宋_GB2312" w:eastAsia="仿宋_GB2312" w:hAnsi="Arial Unicode MS" w:cs="Arial Unicode MS" w:hint="eastAsia"/>
          <w:spacing w:val="-3"/>
          <w:kern w:val="2"/>
          <w:sz w:val="28"/>
          <w:szCs w:val="28"/>
        </w:rPr>
        <w:t>若</w:t>
      </w:r>
      <w:r w:rsidR="00666A7C" w:rsidRPr="00320CD4">
        <w:rPr>
          <w:rFonts w:ascii="仿宋_GB2312" w:eastAsia="仿宋_GB2312" w:hAnsi="Arial Unicode MS" w:cs="Arial Unicode MS"/>
          <w:spacing w:val="-3"/>
          <w:kern w:val="2"/>
          <w:sz w:val="28"/>
          <w:szCs w:val="28"/>
        </w:rPr>
        <w:t>选手</w:t>
      </w:r>
      <w:proofErr w:type="gramEnd"/>
      <w:r w:rsidR="00666A7C" w:rsidRPr="00320CD4">
        <w:rPr>
          <w:rFonts w:ascii="仿宋_GB2312" w:eastAsia="仿宋_GB2312" w:hAnsi="Arial Unicode MS" w:cs="Arial Unicode MS" w:hint="eastAsia"/>
          <w:spacing w:val="-3"/>
          <w:kern w:val="2"/>
          <w:sz w:val="28"/>
          <w:szCs w:val="28"/>
        </w:rPr>
        <w:t>仍</w:t>
      </w:r>
      <w:r w:rsidR="00666A7C" w:rsidRPr="00320CD4">
        <w:rPr>
          <w:rFonts w:ascii="仿宋_GB2312" w:eastAsia="仿宋_GB2312" w:hAnsi="Arial Unicode MS" w:cs="Arial Unicode MS"/>
          <w:spacing w:val="-3"/>
          <w:kern w:val="2"/>
          <w:sz w:val="28"/>
          <w:szCs w:val="28"/>
        </w:rPr>
        <w:t>无法达到测试要求</w:t>
      </w:r>
      <w:r w:rsidR="00666A7C" w:rsidRPr="00320CD4">
        <w:rPr>
          <w:rFonts w:ascii="仿宋_GB2312" w:eastAsia="仿宋_GB2312" w:hAnsi="Arial Unicode MS" w:cs="Arial Unicode MS" w:hint="eastAsia"/>
          <w:spacing w:val="-3"/>
          <w:kern w:val="2"/>
          <w:sz w:val="28"/>
          <w:szCs w:val="28"/>
        </w:rPr>
        <w:t>，设备将不允许通电运行；</w:t>
      </w:r>
    </w:p>
    <w:p w14:paraId="4E10FED3" w14:textId="77777777" w:rsidR="00DC226D" w:rsidRPr="00320CD4" w:rsidRDefault="00DC226D" w:rsidP="00DC226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spacing w:val="-3"/>
          <w:kern w:val="2"/>
          <w:sz w:val="28"/>
          <w:szCs w:val="28"/>
        </w:rPr>
        <w:t>通电</w:t>
      </w:r>
      <w:r w:rsidRPr="00320CD4">
        <w:rPr>
          <w:rFonts w:ascii="仿宋_GB2312" w:eastAsia="仿宋_GB2312" w:hAnsi="Arial Unicode MS" w:cs="Arial Unicode MS" w:hint="eastAsia"/>
          <w:spacing w:val="-3"/>
          <w:kern w:val="2"/>
          <w:sz w:val="28"/>
          <w:szCs w:val="28"/>
        </w:rPr>
        <w:t>前</w:t>
      </w:r>
      <w:r w:rsidRPr="00320CD4">
        <w:rPr>
          <w:rFonts w:ascii="仿宋_GB2312" w:eastAsia="仿宋_GB2312" w:hAnsi="Arial Unicode MS" w:cs="Arial Unicode MS"/>
          <w:spacing w:val="-3"/>
          <w:kern w:val="2"/>
          <w:sz w:val="28"/>
          <w:szCs w:val="28"/>
        </w:rPr>
        <w:t>测试选手</w:t>
      </w:r>
      <w:r w:rsidR="00525CEC" w:rsidRPr="00320CD4">
        <w:rPr>
          <w:rFonts w:ascii="仿宋_GB2312" w:eastAsia="仿宋_GB2312" w:hAnsi="Arial Unicode MS" w:cs="Arial Unicode MS" w:hint="eastAsia"/>
          <w:spacing w:val="-3"/>
          <w:kern w:val="2"/>
          <w:sz w:val="28"/>
          <w:szCs w:val="28"/>
        </w:rPr>
        <w:t>进行包括</w:t>
      </w:r>
      <w:r w:rsidR="00417521" w:rsidRPr="00320CD4">
        <w:rPr>
          <w:rFonts w:ascii="仿宋_GB2312" w:eastAsia="仿宋_GB2312" w:hAnsi="Arial Unicode MS" w:cs="Arial Unicode MS" w:hint="eastAsia"/>
          <w:spacing w:val="-3"/>
          <w:kern w:val="2"/>
          <w:sz w:val="28"/>
          <w:szCs w:val="28"/>
        </w:rPr>
        <w:t>但</w:t>
      </w:r>
      <w:r w:rsidRPr="00320CD4">
        <w:rPr>
          <w:rFonts w:ascii="仿宋_GB2312" w:eastAsia="仿宋_GB2312" w:hAnsi="Arial Unicode MS" w:cs="Arial Unicode MS"/>
          <w:spacing w:val="-3"/>
          <w:kern w:val="2"/>
          <w:sz w:val="28"/>
          <w:szCs w:val="28"/>
        </w:rPr>
        <w:t>不限于以下检测</w:t>
      </w:r>
      <w:r w:rsidR="00417521" w:rsidRPr="00320CD4">
        <w:rPr>
          <w:rFonts w:ascii="仿宋_GB2312" w:eastAsia="仿宋_GB2312" w:hAnsi="Arial Unicode MS" w:cs="Arial Unicode MS" w:hint="eastAsia"/>
          <w:spacing w:val="-3"/>
          <w:kern w:val="2"/>
          <w:sz w:val="28"/>
          <w:szCs w:val="28"/>
        </w:rPr>
        <w:t>项目</w:t>
      </w:r>
      <w:r w:rsidRPr="00320CD4">
        <w:rPr>
          <w:rFonts w:ascii="仿宋_GB2312" w:eastAsia="仿宋_GB2312" w:hAnsi="Arial Unicode MS" w:cs="Arial Unicode MS"/>
          <w:spacing w:val="-3"/>
          <w:kern w:val="2"/>
          <w:sz w:val="28"/>
          <w:szCs w:val="28"/>
        </w:rPr>
        <w:t>：1</w:t>
      </w:r>
      <w:r w:rsidR="00525CEC" w:rsidRPr="00320CD4">
        <w:rPr>
          <w:rFonts w:ascii="仿宋_GB2312" w:eastAsia="仿宋_GB2312" w:hAnsi="Arial Unicode MS" w:cs="Arial Unicode MS" w:hint="eastAsia"/>
          <w:spacing w:val="-3"/>
          <w:kern w:val="2"/>
          <w:sz w:val="28"/>
          <w:szCs w:val="28"/>
        </w:rPr>
        <w:t>.</w:t>
      </w:r>
      <w:r w:rsidRPr="00320CD4">
        <w:rPr>
          <w:rFonts w:ascii="仿宋_GB2312" w:eastAsia="仿宋_GB2312" w:hAnsi="Arial Unicode MS" w:cs="Arial Unicode MS" w:hint="eastAsia"/>
          <w:spacing w:val="-3"/>
          <w:kern w:val="2"/>
          <w:sz w:val="28"/>
          <w:szCs w:val="28"/>
        </w:rPr>
        <w:t>插头短路</w:t>
      </w:r>
      <w:r w:rsidR="00525CEC" w:rsidRPr="00320CD4">
        <w:rPr>
          <w:rFonts w:ascii="仿宋_GB2312" w:eastAsia="仿宋_GB2312" w:hAnsi="Arial Unicode MS" w:cs="Arial Unicode MS" w:hint="eastAsia"/>
          <w:spacing w:val="-3"/>
          <w:kern w:val="2"/>
          <w:sz w:val="28"/>
          <w:szCs w:val="28"/>
        </w:rPr>
        <w:t>、电控箱绝缘测试，</w:t>
      </w:r>
      <w:r w:rsidRPr="00320CD4">
        <w:rPr>
          <w:rFonts w:ascii="仿宋_GB2312" w:eastAsia="仿宋_GB2312" w:hAnsi="Arial Unicode MS" w:cs="Arial Unicode MS"/>
          <w:spacing w:val="-3"/>
          <w:kern w:val="2"/>
          <w:sz w:val="28"/>
          <w:szCs w:val="28"/>
        </w:rPr>
        <w:t>2</w:t>
      </w:r>
      <w:r w:rsidR="00525CEC" w:rsidRPr="00320CD4">
        <w:rPr>
          <w:rFonts w:ascii="仿宋_GB2312" w:eastAsia="仿宋_GB2312" w:hAnsi="Arial Unicode MS" w:cs="Arial Unicode MS" w:hint="eastAsia"/>
          <w:spacing w:val="-3"/>
          <w:kern w:val="2"/>
          <w:sz w:val="28"/>
          <w:szCs w:val="28"/>
        </w:rPr>
        <w:t>.地线通、零线通测试</w:t>
      </w:r>
      <w:r w:rsidRPr="00320CD4">
        <w:rPr>
          <w:rFonts w:ascii="仿宋_GB2312" w:eastAsia="仿宋_GB2312" w:hAnsi="Arial Unicode MS" w:cs="Arial Unicode MS"/>
          <w:spacing w:val="-3"/>
          <w:kern w:val="2"/>
          <w:sz w:val="28"/>
          <w:szCs w:val="28"/>
        </w:rPr>
        <w:t>；</w:t>
      </w:r>
    </w:p>
    <w:p w14:paraId="7D0CBECA" w14:textId="77777777" w:rsidR="00DC226D" w:rsidRPr="00320CD4" w:rsidRDefault="00DC226D" w:rsidP="00DC226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在裁判的全程监控下，选手进行通电试运行测试，如果达不到安全要求，选手将失去通电试运行测试的对应分数，并要求马上停机、断电；选手须按安全规范的修补工作后重新测试；</w:t>
      </w:r>
      <w:proofErr w:type="gramStart"/>
      <w:r w:rsidRPr="00320CD4">
        <w:rPr>
          <w:rFonts w:ascii="仿宋_GB2312" w:eastAsia="仿宋_GB2312" w:hAnsi="Arial Unicode MS" w:cs="Arial Unicode MS" w:hint="eastAsia"/>
          <w:spacing w:val="-3"/>
          <w:kern w:val="2"/>
          <w:sz w:val="28"/>
          <w:szCs w:val="28"/>
        </w:rPr>
        <w:t>若选手</w:t>
      </w:r>
      <w:proofErr w:type="gramEnd"/>
      <w:r w:rsidRPr="00320CD4">
        <w:rPr>
          <w:rFonts w:ascii="仿宋_GB2312" w:eastAsia="仿宋_GB2312" w:hAnsi="Arial Unicode MS" w:cs="Arial Unicode MS" w:hint="eastAsia"/>
          <w:spacing w:val="-3"/>
          <w:kern w:val="2"/>
          <w:sz w:val="28"/>
          <w:szCs w:val="28"/>
        </w:rPr>
        <w:t>仍无法达到测试要求，设备将不允许通电运行；</w:t>
      </w:r>
    </w:p>
    <w:p w14:paraId="6D0038ED" w14:textId="2A9387A1" w:rsidR="00DC226D" w:rsidRPr="00320CD4" w:rsidRDefault="00DC226D" w:rsidP="00DC226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电气通电试运行测试选手</w:t>
      </w:r>
      <w:r w:rsidR="00525CEC" w:rsidRPr="00320CD4">
        <w:rPr>
          <w:rFonts w:ascii="仿宋_GB2312" w:eastAsia="仿宋_GB2312" w:hAnsi="Arial Unicode MS" w:cs="Arial Unicode MS" w:hint="eastAsia"/>
          <w:spacing w:val="-3"/>
          <w:kern w:val="2"/>
          <w:sz w:val="28"/>
          <w:szCs w:val="28"/>
        </w:rPr>
        <w:t>进行包括</w:t>
      </w:r>
      <w:r w:rsidR="00417521" w:rsidRPr="00320CD4">
        <w:rPr>
          <w:rFonts w:ascii="仿宋_GB2312" w:eastAsia="仿宋_GB2312" w:hAnsi="Arial Unicode MS" w:cs="Arial Unicode MS" w:hint="eastAsia"/>
          <w:spacing w:val="-3"/>
          <w:kern w:val="2"/>
          <w:sz w:val="28"/>
          <w:szCs w:val="28"/>
        </w:rPr>
        <w:t>但</w:t>
      </w:r>
      <w:r w:rsidRPr="00320CD4">
        <w:rPr>
          <w:rFonts w:ascii="仿宋_GB2312" w:eastAsia="仿宋_GB2312" w:hAnsi="Arial Unicode MS" w:cs="Arial Unicode MS" w:hint="eastAsia"/>
          <w:spacing w:val="-3"/>
          <w:kern w:val="2"/>
          <w:sz w:val="28"/>
          <w:szCs w:val="28"/>
        </w:rPr>
        <w:t>不限于以下检测</w:t>
      </w:r>
      <w:r w:rsidR="00417521" w:rsidRPr="00320CD4">
        <w:rPr>
          <w:rFonts w:ascii="仿宋_GB2312" w:eastAsia="仿宋_GB2312" w:hAnsi="Arial Unicode MS" w:cs="Arial Unicode MS" w:hint="eastAsia"/>
          <w:spacing w:val="-3"/>
          <w:kern w:val="2"/>
          <w:sz w:val="28"/>
          <w:szCs w:val="28"/>
        </w:rPr>
        <w:t>项目</w:t>
      </w:r>
      <w:r w:rsidRPr="00320CD4">
        <w:rPr>
          <w:rFonts w:ascii="仿宋_GB2312" w:eastAsia="仿宋_GB2312" w:hAnsi="Arial Unicode MS" w:cs="Arial Unicode MS" w:hint="eastAsia"/>
          <w:spacing w:val="-3"/>
          <w:kern w:val="2"/>
          <w:sz w:val="28"/>
          <w:szCs w:val="28"/>
        </w:rPr>
        <w:t>：</w:t>
      </w:r>
      <w:r w:rsidRPr="00320CD4">
        <w:rPr>
          <w:rFonts w:ascii="仿宋_GB2312" w:eastAsia="仿宋_GB2312" w:hAnsi="Arial Unicode MS" w:cs="Arial Unicode MS"/>
          <w:spacing w:val="-3"/>
          <w:kern w:val="2"/>
          <w:sz w:val="28"/>
          <w:szCs w:val="28"/>
        </w:rPr>
        <w:t>1</w:t>
      </w:r>
      <w:r w:rsidR="00F35015" w:rsidRPr="00320CD4">
        <w:rPr>
          <w:rFonts w:ascii="仿宋_GB2312" w:eastAsia="仿宋_GB2312" w:hAnsi="Arial Unicode MS" w:cs="Arial Unicode MS" w:hint="eastAsia"/>
          <w:spacing w:val="-3"/>
          <w:kern w:val="2"/>
          <w:sz w:val="28"/>
          <w:szCs w:val="28"/>
        </w:rPr>
        <w:t>.</w:t>
      </w:r>
      <w:r w:rsidRPr="00320CD4">
        <w:rPr>
          <w:rFonts w:ascii="仿宋_GB2312" w:eastAsia="仿宋_GB2312" w:hAnsi="Arial Unicode MS" w:cs="Arial Unicode MS"/>
          <w:spacing w:val="-3"/>
          <w:kern w:val="2"/>
          <w:sz w:val="28"/>
          <w:szCs w:val="28"/>
        </w:rPr>
        <w:t>电源检查（相位、相电压、地电压），2</w:t>
      </w:r>
      <w:r w:rsidR="00F35015" w:rsidRPr="00320CD4">
        <w:rPr>
          <w:rFonts w:ascii="仿宋_GB2312" w:eastAsia="仿宋_GB2312" w:hAnsi="Arial Unicode MS" w:cs="Arial Unicode MS" w:hint="eastAsia"/>
          <w:spacing w:val="-3"/>
          <w:kern w:val="2"/>
          <w:sz w:val="28"/>
          <w:szCs w:val="28"/>
        </w:rPr>
        <w:t>.</w:t>
      </w:r>
      <w:r w:rsidRPr="00320CD4">
        <w:rPr>
          <w:rFonts w:ascii="仿宋_GB2312" w:eastAsia="仿宋_GB2312" w:hAnsi="Arial Unicode MS" w:cs="Arial Unicode MS"/>
          <w:spacing w:val="-3"/>
          <w:kern w:val="2"/>
          <w:sz w:val="28"/>
          <w:szCs w:val="28"/>
        </w:rPr>
        <w:t>设备运行（</w:t>
      </w:r>
      <w:r w:rsidR="00D11DDA" w:rsidRPr="00320CD4">
        <w:rPr>
          <w:rFonts w:ascii="仿宋_GB2312" w:eastAsia="仿宋_GB2312" w:hAnsi="Arial Unicode MS" w:cs="Arial Unicode MS" w:hint="eastAsia"/>
          <w:spacing w:val="-3"/>
          <w:kern w:val="2"/>
          <w:sz w:val="28"/>
          <w:szCs w:val="28"/>
        </w:rPr>
        <w:t>总</w:t>
      </w:r>
      <w:r w:rsidRPr="00320CD4">
        <w:rPr>
          <w:rFonts w:ascii="仿宋_GB2312" w:eastAsia="仿宋_GB2312" w:hAnsi="Arial Unicode MS" w:cs="Arial Unicode MS"/>
          <w:spacing w:val="-3"/>
          <w:kern w:val="2"/>
          <w:sz w:val="28"/>
          <w:szCs w:val="28"/>
        </w:rPr>
        <w:t>电流、漏电）；</w:t>
      </w:r>
    </w:p>
    <w:p w14:paraId="3C94CB84" w14:textId="66A20007" w:rsidR="00DC226D" w:rsidRPr="00320CD4" w:rsidRDefault="00DC226D" w:rsidP="00DC226D">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本次电气通电试运行测试选手必须展示设备以下组件运行正常及无故障：压缩机、冷凝</w:t>
      </w:r>
      <w:r w:rsidR="008F7BC8" w:rsidRPr="00320CD4">
        <w:rPr>
          <w:rFonts w:ascii="仿宋_GB2312" w:eastAsia="仿宋_GB2312" w:hAnsi="Arial Unicode MS" w:cs="Arial Unicode MS" w:hint="eastAsia"/>
          <w:spacing w:val="-3"/>
          <w:kern w:val="2"/>
          <w:sz w:val="28"/>
          <w:szCs w:val="28"/>
        </w:rPr>
        <w:t>风机</w:t>
      </w:r>
      <w:r w:rsidRPr="00320CD4">
        <w:rPr>
          <w:rFonts w:ascii="仿宋_GB2312" w:eastAsia="仿宋_GB2312" w:hAnsi="Arial Unicode MS" w:cs="Arial Unicode MS" w:hint="eastAsia"/>
          <w:spacing w:val="-3"/>
          <w:kern w:val="2"/>
          <w:sz w:val="28"/>
          <w:szCs w:val="28"/>
        </w:rPr>
        <w:t>、蒸发</w:t>
      </w:r>
      <w:r w:rsidR="008F7BC8" w:rsidRPr="00320CD4">
        <w:rPr>
          <w:rFonts w:ascii="仿宋_GB2312" w:eastAsia="仿宋_GB2312" w:hAnsi="Arial Unicode MS" w:cs="Arial Unicode MS" w:hint="eastAsia"/>
          <w:spacing w:val="-3"/>
          <w:kern w:val="2"/>
          <w:sz w:val="28"/>
          <w:szCs w:val="28"/>
        </w:rPr>
        <w:t>风机</w:t>
      </w:r>
      <w:r w:rsidRPr="00320CD4">
        <w:rPr>
          <w:rFonts w:ascii="仿宋_GB2312" w:eastAsia="仿宋_GB2312" w:hAnsi="Arial Unicode MS" w:cs="Arial Unicode MS" w:hint="eastAsia"/>
          <w:spacing w:val="-3"/>
          <w:kern w:val="2"/>
          <w:sz w:val="28"/>
          <w:szCs w:val="28"/>
        </w:rPr>
        <w:t>、电磁阀；</w:t>
      </w:r>
    </w:p>
    <w:p w14:paraId="335064B1" w14:textId="77777777" w:rsidR="00DC226D" w:rsidRPr="00320CD4" w:rsidRDefault="00DC226D" w:rsidP="00525CEC">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测试数据以选手自带的测试仪表显示为准。</w:t>
      </w:r>
    </w:p>
    <w:p w14:paraId="0C28ED94" w14:textId="77777777" w:rsidR="00666A7C" w:rsidRPr="00320CD4" w:rsidRDefault="00666A7C" w:rsidP="00666A7C">
      <w:pPr>
        <w:pStyle w:val="a3"/>
        <w:autoSpaceDE w:val="0"/>
        <w:autoSpaceDN w:val="0"/>
        <w:adjustRightInd w:val="0"/>
        <w:ind w:left="0"/>
        <w:rPr>
          <w:rFonts w:ascii="楷体" w:eastAsia="楷体" w:hAnsi="楷体" w:cs="Arial Unicode MS"/>
          <w:b/>
          <w:bCs/>
          <w:spacing w:val="-3"/>
          <w:kern w:val="2"/>
          <w:sz w:val="32"/>
          <w:szCs w:val="32"/>
        </w:rPr>
      </w:pPr>
      <w:r w:rsidRPr="00320CD4">
        <w:rPr>
          <w:rFonts w:ascii="楷体" w:eastAsia="楷体" w:hAnsi="楷体" w:cs="Arial Unicode MS" w:hint="eastAsia"/>
          <w:b/>
          <w:bCs/>
          <w:spacing w:val="-3"/>
          <w:kern w:val="2"/>
          <w:sz w:val="32"/>
          <w:szCs w:val="32"/>
        </w:rPr>
        <w:lastRenderedPageBreak/>
        <w:t>子模块4 系统调试</w:t>
      </w:r>
    </w:p>
    <w:p w14:paraId="192F021D" w14:textId="77777777" w:rsidR="00666A7C" w:rsidRPr="00320CD4" w:rsidRDefault="00666A7C"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必须要完成子模块</w:t>
      </w:r>
      <w:r w:rsidRPr="00320CD4">
        <w:rPr>
          <w:rFonts w:ascii="仿宋_GB2312" w:eastAsia="仿宋_GB2312" w:hAnsi="Arial Unicode MS" w:cs="Arial Unicode MS"/>
          <w:spacing w:val="-3"/>
          <w:kern w:val="2"/>
          <w:sz w:val="28"/>
          <w:szCs w:val="28"/>
        </w:rPr>
        <w:t>B</w:t>
      </w:r>
      <w:r w:rsidRPr="00320CD4">
        <w:rPr>
          <w:rFonts w:ascii="仿宋_GB2312" w:eastAsia="仿宋_GB2312" w:hAnsi="Arial Unicode MS" w:cs="Arial Unicode MS" w:hint="eastAsia"/>
          <w:spacing w:val="-3"/>
          <w:kern w:val="2"/>
          <w:sz w:val="28"/>
          <w:szCs w:val="28"/>
        </w:rPr>
        <w:t>3系统测试全部工作后进行；</w:t>
      </w:r>
    </w:p>
    <w:p w14:paraId="3B70C09E" w14:textId="32B11EE8" w:rsidR="00666A7C" w:rsidRPr="00320CD4" w:rsidRDefault="00666A7C"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选手须根据相关标准及系统规格要求，通过</w:t>
      </w:r>
      <w:r w:rsidRPr="00320CD4">
        <w:rPr>
          <w:rFonts w:ascii="仿宋_GB2312" w:eastAsia="仿宋_GB2312" w:hAnsi="Arial Unicode MS" w:cs="Arial Unicode MS"/>
          <w:spacing w:val="-3"/>
          <w:kern w:val="2"/>
          <w:sz w:val="28"/>
          <w:szCs w:val="28"/>
        </w:rPr>
        <w:t>相关计算、换算</w:t>
      </w:r>
      <w:r w:rsidRPr="00320CD4">
        <w:rPr>
          <w:rFonts w:ascii="仿宋_GB2312" w:eastAsia="仿宋_GB2312" w:hAnsi="Arial Unicode MS" w:cs="Arial Unicode MS" w:hint="eastAsia"/>
          <w:spacing w:val="-3"/>
          <w:kern w:val="2"/>
          <w:sz w:val="28"/>
          <w:szCs w:val="28"/>
        </w:rPr>
        <w:t>完成</w:t>
      </w:r>
      <w:r w:rsidRPr="00320CD4">
        <w:rPr>
          <w:rFonts w:ascii="仿宋_GB2312" w:eastAsia="仿宋_GB2312" w:hAnsi="Arial Unicode MS" w:cs="Arial Unicode MS"/>
          <w:spacing w:val="-3"/>
          <w:kern w:val="2"/>
          <w:sz w:val="28"/>
          <w:szCs w:val="28"/>
        </w:rPr>
        <w:t>温控器</w:t>
      </w:r>
      <w:r w:rsidRPr="00320CD4">
        <w:rPr>
          <w:rFonts w:ascii="仿宋_GB2312" w:eastAsia="仿宋_GB2312" w:hAnsi="Arial Unicode MS" w:cs="Arial Unicode MS" w:hint="eastAsia"/>
          <w:spacing w:val="-3"/>
          <w:kern w:val="2"/>
          <w:sz w:val="28"/>
          <w:szCs w:val="28"/>
        </w:rPr>
        <w:t>等部件的</w:t>
      </w:r>
      <w:r w:rsidRPr="00320CD4">
        <w:rPr>
          <w:rFonts w:ascii="仿宋_GB2312" w:eastAsia="仿宋_GB2312" w:hAnsi="Arial Unicode MS" w:cs="Arial Unicode MS"/>
          <w:spacing w:val="-3"/>
          <w:kern w:val="2"/>
          <w:sz w:val="28"/>
          <w:szCs w:val="28"/>
        </w:rPr>
        <w:t>设置</w:t>
      </w:r>
      <w:r w:rsidRPr="00320CD4">
        <w:rPr>
          <w:rFonts w:ascii="仿宋_GB2312" w:eastAsia="仿宋_GB2312" w:hAnsi="Arial Unicode MS" w:cs="Arial Unicode MS" w:hint="eastAsia"/>
          <w:spacing w:val="-3"/>
          <w:kern w:val="2"/>
          <w:sz w:val="28"/>
          <w:szCs w:val="28"/>
        </w:rPr>
        <w:t>；根据设备运行状态</w:t>
      </w:r>
      <w:r w:rsidRPr="00320CD4">
        <w:rPr>
          <w:rFonts w:ascii="仿宋_GB2312" w:eastAsia="仿宋_GB2312" w:hAnsi="Arial Unicode MS" w:cs="Arial Unicode MS"/>
          <w:spacing w:val="-3"/>
          <w:kern w:val="2"/>
          <w:sz w:val="28"/>
          <w:szCs w:val="28"/>
        </w:rPr>
        <w:t>完成</w:t>
      </w:r>
      <w:r w:rsidR="00ED0078" w:rsidRPr="00320CD4">
        <w:rPr>
          <w:rFonts w:ascii="仿宋_GB2312" w:eastAsia="仿宋_GB2312" w:hAnsi="Arial Unicode MS" w:cs="Arial Unicode MS" w:hint="eastAsia"/>
          <w:spacing w:val="-3"/>
          <w:kern w:val="2"/>
          <w:sz w:val="28"/>
          <w:szCs w:val="28"/>
        </w:rPr>
        <w:t>热力</w:t>
      </w:r>
      <w:r w:rsidRPr="00320CD4">
        <w:rPr>
          <w:rFonts w:ascii="仿宋_GB2312" w:eastAsia="仿宋_GB2312" w:hAnsi="Arial Unicode MS" w:cs="Arial Unicode MS" w:hint="eastAsia"/>
          <w:spacing w:val="-3"/>
          <w:kern w:val="2"/>
          <w:sz w:val="28"/>
          <w:szCs w:val="28"/>
        </w:rPr>
        <w:t>膨胀阀</w:t>
      </w:r>
      <w:r w:rsidR="008F7BC8" w:rsidRPr="00320CD4">
        <w:rPr>
          <w:rFonts w:ascii="仿宋_GB2312" w:eastAsia="仿宋_GB2312" w:hAnsi="Arial Unicode MS" w:cs="Arial Unicode MS" w:hint="eastAsia"/>
          <w:spacing w:val="-3"/>
          <w:kern w:val="2"/>
          <w:sz w:val="28"/>
          <w:szCs w:val="28"/>
        </w:rPr>
        <w:t>、能量调节阀</w:t>
      </w:r>
      <w:r w:rsidRPr="00320CD4">
        <w:rPr>
          <w:rFonts w:ascii="仿宋_GB2312" w:eastAsia="仿宋_GB2312" w:hAnsi="Arial Unicode MS" w:cs="Arial Unicode MS"/>
          <w:spacing w:val="-3"/>
          <w:kern w:val="2"/>
          <w:sz w:val="28"/>
          <w:szCs w:val="28"/>
        </w:rPr>
        <w:t>的</w:t>
      </w:r>
      <w:r w:rsidRPr="00320CD4">
        <w:rPr>
          <w:rFonts w:ascii="仿宋_GB2312" w:eastAsia="仿宋_GB2312" w:hAnsi="Arial Unicode MS" w:cs="Arial Unicode MS" w:hint="eastAsia"/>
          <w:spacing w:val="-3"/>
          <w:kern w:val="2"/>
          <w:sz w:val="28"/>
          <w:szCs w:val="28"/>
        </w:rPr>
        <w:t>调整，以期达到设备高效运行，满足比赛</w:t>
      </w:r>
      <w:r w:rsidRPr="00320CD4">
        <w:rPr>
          <w:rFonts w:ascii="仿宋_GB2312" w:eastAsia="仿宋_GB2312" w:hAnsi="Arial Unicode MS" w:cs="Arial Unicode MS"/>
          <w:spacing w:val="-3"/>
          <w:kern w:val="2"/>
          <w:sz w:val="28"/>
          <w:szCs w:val="28"/>
        </w:rPr>
        <w:t>技术参数要求</w:t>
      </w:r>
      <w:r w:rsidRPr="00320CD4">
        <w:rPr>
          <w:rFonts w:ascii="仿宋_GB2312" w:eastAsia="仿宋_GB2312" w:hAnsi="Arial Unicode MS" w:cs="Arial Unicode MS" w:hint="eastAsia"/>
          <w:spacing w:val="-3"/>
          <w:kern w:val="2"/>
          <w:sz w:val="28"/>
          <w:szCs w:val="28"/>
        </w:rPr>
        <w:t>，例如温度、压力等相关调试任务；</w:t>
      </w:r>
    </w:p>
    <w:p w14:paraId="6F9A3C12" w14:textId="77777777" w:rsidR="004E4378" w:rsidRPr="00320CD4" w:rsidRDefault="004E4378"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制冷系统运行过程中，应避免压缩机结霜或过热现象发生；如压缩机外壳结霜面积大于1</w:t>
      </w:r>
      <w:r w:rsidRPr="00320CD4">
        <w:rPr>
          <w:rFonts w:ascii="仿宋_GB2312" w:eastAsia="仿宋_GB2312" w:hAnsi="Arial Unicode MS" w:cs="Arial Unicode MS"/>
          <w:spacing w:val="-3"/>
          <w:kern w:val="2"/>
          <w:sz w:val="28"/>
          <w:szCs w:val="28"/>
        </w:rPr>
        <w:t>00</w:t>
      </w:r>
      <w:r w:rsidRPr="00320CD4">
        <w:rPr>
          <w:rFonts w:ascii="仿宋_GB2312" w:eastAsia="仿宋_GB2312" w:hAnsi="Arial Unicode MS" w:cs="Arial Unicode MS" w:hint="eastAsia"/>
          <w:spacing w:val="-3"/>
          <w:kern w:val="2"/>
          <w:sz w:val="28"/>
          <w:szCs w:val="28"/>
        </w:rPr>
        <w:t>cm</w:t>
      </w:r>
      <w:r w:rsidRPr="00320CD4">
        <w:rPr>
          <w:rFonts w:ascii="仿宋_GB2312" w:eastAsia="仿宋_GB2312" w:hAnsi="Arial Unicode MS" w:cs="Arial Unicode MS"/>
          <w:spacing w:val="-3"/>
          <w:kern w:val="2"/>
          <w:sz w:val="28"/>
          <w:szCs w:val="28"/>
          <w:vertAlign w:val="superscript"/>
        </w:rPr>
        <w:t>2</w:t>
      </w:r>
      <w:r w:rsidRPr="00320CD4">
        <w:rPr>
          <w:rFonts w:ascii="仿宋_GB2312" w:eastAsia="仿宋_GB2312" w:hAnsi="Arial Unicode MS" w:cs="Arial Unicode MS" w:hint="eastAsia"/>
          <w:spacing w:val="-3"/>
          <w:kern w:val="2"/>
          <w:sz w:val="28"/>
          <w:szCs w:val="28"/>
        </w:rPr>
        <w:t>或外壳过热至7</w:t>
      </w:r>
      <w:r w:rsidRPr="00320CD4">
        <w:rPr>
          <w:rFonts w:ascii="仿宋_GB2312" w:eastAsia="仿宋_GB2312" w:hAnsi="Arial Unicode MS" w:cs="Arial Unicode MS"/>
          <w:spacing w:val="-3"/>
          <w:kern w:val="2"/>
          <w:sz w:val="28"/>
          <w:szCs w:val="28"/>
        </w:rPr>
        <w:t>5</w:t>
      </w:r>
      <w:r w:rsidRPr="00320CD4">
        <w:rPr>
          <w:rFonts w:ascii="仿宋_GB2312" w:eastAsia="仿宋_GB2312" w:hAnsi="Arial Unicode MS" w:cs="Arial Unicode MS"/>
          <w:spacing w:val="-3"/>
          <w:kern w:val="2"/>
          <w:sz w:val="28"/>
          <w:szCs w:val="28"/>
        </w:rPr>
        <w:t>°</w:t>
      </w:r>
      <w:r w:rsidRPr="00320CD4">
        <w:rPr>
          <w:rFonts w:ascii="仿宋_GB2312" w:eastAsia="仿宋_GB2312" w:hAnsi="Arial Unicode MS" w:cs="Arial Unicode MS"/>
          <w:spacing w:val="-3"/>
          <w:kern w:val="2"/>
          <w:sz w:val="28"/>
          <w:szCs w:val="28"/>
        </w:rPr>
        <w:t>C</w:t>
      </w:r>
      <w:r w:rsidRPr="00320CD4">
        <w:rPr>
          <w:rFonts w:ascii="仿宋_GB2312" w:eastAsia="仿宋_GB2312" w:hAnsi="Arial Unicode MS" w:cs="Arial Unicode MS" w:hint="eastAsia"/>
          <w:spacing w:val="-3"/>
          <w:kern w:val="2"/>
          <w:sz w:val="28"/>
          <w:szCs w:val="28"/>
        </w:rPr>
        <w:t>以上将对压缩机使用寿命构成危害，将扣除选手一定分数。</w:t>
      </w:r>
    </w:p>
    <w:p w14:paraId="0AFF741B" w14:textId="1759CFF6" w:rsidR="00666A7C" w:rsidRPr="00320CD4" w:rsidRDefault="00666A7C"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在该模块比赛结束前，如</w:t>
      </w:r>
      <w:r w:rsidR="00D11DDA" w:rsidRPr="00320CD4">
        <w:rPr>
          <w:rFonts w:ascii="仿宋_GB2312" w:eastAsia="仿宋_GB2312" w:hAnsi="Arial Unicode MS" w:cs="Arial Unicode MS" w:hint="eastAsia"/>
          <w:spacing w:val="-3"/>
          <w:kern w:val="2"/>
          <w:sz w:val="28"/>
          <w:szCs w:val="28"/>
        </w:rPr>
        <w:t>冷冻室、冷藏室</w:t>
      </w:r>
      <w:r w:rsidR="004E4378" w:rsidRPr="00320CD4">
        <w:rPr>
          <w:rFonts w:ascii="仿宋_GB2312" w:eastAsia="仿宋_GB2312" w:hAnsi="Arial Unicode MS" w:cs="Arial Unicode MS" w:hint="eastAsia"/>
          <w:spacing w:val="-3"/>
          <w:kern w:val="2"/>
          <w:sz w:val="28"/>
          <w:szCs w:val="28"/>
        </w:rPr>
        <w:t>库内</w:t>
      </w:r>
      <w:r w:rsidR="00D11DDA" w:rsidRPr="00320CD4">
        <w:rPr>
          <w:rFonts w:ascii="仿宋_GB2312" w:eastAsia="仿宋_GB2312" w:hAnsi="Arial Unicode MS" w:cs="Arial Unicode MS" w:hint="eastAsia"/>
          <w:spacing w:val="-3"/>
          <w:kern w:val="2"/>
          <w:sz w:val="28"/>
          <w:szCs w:val="28"/>
        </w:rPr>
        <w:t>照明灯同时点亮，且温度达到规格范围，</w:t>
      </w:r>
      <w:r w:rsidRPr="00320CD4">
        <w:rPr>
          <w:rFonts w:ascii="仿宋_GB2312" w:eastAsia="仿宋_GB2312" w:hAnsi="Arial Unicode MS" w:cs="Arial Unicode MS" w:hint="eastAsia"/>
          <w:spacing w:val="-3"/>
          <w:kern w:val="2"/>
          <w:sz w:val="28"/>
          <w:szCs w:val="28"/>
        </w:rPr>
        <w:t>将获得该部分的</w:t>
      </w:r>
      <w:r w:rsidR="00D11DDA" w:rsidRPr="00320CD4">
        <w:rPr>
          <w:rFonts w:ascii="仿宋_GB2312" w:eastAsia="仿宋_GB2312" w:hAnsi="Arial Unicode MS" w:cs="Arial Unicode MS" w:hint="eastAsia"/>
          <w:spacing w:val="-3"/>
          <w:kern w:val="2"/>
          <w:sz w:val="28"/>
          <w:szCs w:val="28"/>
        </w:rPr>
        <w:t>全部</w:t>
      </w:r>
      <w:r w:rsidRPr="00320CD4">
        <w:rPr>
          <w:rFonts w:ascii="仿宋_GB2312" w:eastAsia="仿宋_GB2312" w:hAnsi="Arial Unicode MS" w:cs="Arial Unicode MS" w:hint="eastAsia"/>
          <w:spacing w:val="-3"/>
          <w:kern w:val="2"/>
          <w:sz w:val="28"/>
          <w:szCs w:val="28"/>
        </w:rPr>
        <w:t>分数；</w:t>
      </w:r>
      <w:r w:rsidR="00D11DDA" w:rsidRPr="00320CD4">
        <w:rPr>
          <w:rFonts w:ascii="仿宋_GB2312" w:eastAsia="仿宋_GB2312" w:hAnsi="Arial Unicode MS" w:cs="Arial Unicode MS" w:hint="eastAsia"/>
          <w:spacing w:val="-3"/>
          <w:kern w:val="2"/>
          <w:sz w:val="28"/>
          <w:szCs w:val="28"/>
        </w:rPr>
        <w:t>如果只有</w:t>
      </w:r>
      <w:proofErr w:type="gramStart"/>
      <w:r w:rsidR="00D11DDA" w:rsidRPr="00320CD4">
        <w:rPr>
          <w:rFonts w:ascii="仿宋_GB2312" w:eastAsia="仿宋_GB2312" w:hAnsi="Arial Unicode MS" w:cs="Arial Unicode MS" w:hint="eastAsia"/>
          <w:spacing w:val="-3"/>
          <w:kern w:val="2"/>
          <w:sz w:val="28"/>
          <w:szCs w:val="28"/>
        </w:rPr>
        <w:t>一</w:t>
      </w:r>
      <w:proofErr w:type="gramEnd"/>
      <w:r w:rsidR="00D11DDA" w:rsidRPr="00320CD4">
        <w:rPr>
          <w:rFonts w:ascii="仿宋_GB2312" w:eastAsia="仿宋_GB2312" w:hAnsi="Arial Unicode MS" w:cs="Arial Unicode MS" w:hint="eastAsia"/>
          <w:spacing w:val="-3"/>
          <w:kern w:val="2"/>
          <w:sz w:val="28"/>
          <w:szCs w:val="28"/>
        </w:rPr>
        <w:t>库的照明灯点亮，且温度达到规格范围，将获得部分分数；</w:t>
      </w:r>
      <w:proofErr w:type="gramStart"/>
      <w:r w:rsidR="00D11DDA" w:rsidRPr="00320CD4">
        <w:rPr>
          <w:rFonts w:ascii="仿宋_GB2312" w:eastAsia="仿宋_GB2312" w:hAnsi="Arial Unicode MS" w:cs="Arial Unicode MS" w:hint="eastAsia"/>
          <w:spacing w:val="-3"/>
          <w:kern w:val="2"/>
          <w:sz w:val="28"/>
          <w:szCs w:val="28"/>
        </w:rPr>
        <w:t>如库体温</w:t>
      </w:r>
      <w:proofErr w:type="gramEnd"/>
      <w:r w:rsidR="00D11DDA" w:rsidRPr="00320CD4">
        <w:rPr>
          <w:rFonts w:ascii="仿宋_GB2312" w:eastAsia="仿宋_GB2312" w:hAnsi="Arial Unicode MS" w:cs="Arial Unicode MS" w:hint="eastAsia"/>
          <w:spacing w:val="-3"/>
          <w:kern w:val="2"/>
          <w:sz w:val="28"/>
          <w:szCs w:val="28"/>
        </w:rPr>
        <w:t>度达到，灯没有点亮</w:t>
      </w:r>
      <w:r w:rsidR="00266F2F" w:rsidRPr="00320CD4">
        <w:rPr>
          <w:rFonts w:ascii="仿宋_GB2312" w:eastAsia="仿宋_GB2312" w:hAnsi="Arial Unicode MS" w:cs="Arial Unicode MS" w:hint="eastAsia"/>
          <w:spacing w:val="-3"/>
          <w:kern w:val="2"/>
          <w:sz w:val="28"/>
          <w:szCs w:val="28"/>
        </w:rPr>
        <w:t>，将得到部分分数；如果库内温度不到规格范围，灯点亮，不得分；</w:t>
      </w:r>
      <w:r w:rsidRPr="00320CD4">
        <w:rPr>
          <w:rFonts w:ascii="仿宋_GB2312" w:eastAsia="仿宋_GB2312" w:hAnsi="Arial Unicode MS" w:cs="Arial Unicode MS" w:hint="eastAsia"/>
          <w:spacing w:val="-3"/>
          <w:kern w:val="2"/>
          <w:sz w:val="28"/>
          <w:szCs w:val="28"/>
        </w:rPr>
        <w:t>裁判将在比赛结束时立即记录每位选手最终温度</w:t>
      </w:r>
      <w:r w:rsidR="00AB26C9" w:rsidRPr="00320CD4">
        <w:rPr>
          <w:rFonts w:ascii="仿宋_GB2312" w:eastAsia="仿宋_GB2312" w:hAnsi="Arial Unicode MS" w:cs="Arial Unicode MS" w:hint="eastAsia"/>
          <w:spacing w:val="-3"/>
          <w:kern w:val="2"/>
          <w:sz w:val="28"/>
          <w:szCs w:val="28"/>
        </w:rPr>
        <w:t>（以温控器显示温度为准）</w:t>
      </w:r>
      <w:r w:rsidRPr="00320CD4">
        <w:rPr>
          <w:rFonts w:ascii="仿宋_GB2312" w:eastAsia="仿宋_GB2312" w:hAnsi="Arial Unicode MS" w:cs="Arial Unicode MS" w:hint="eastAsia"/>
          <w:spacing w:val="-3"/>
          <w:kern w:val="2"/>
          <w:sz w:val="28"/>
          <w:szCs w:val="28"/>
        </w:rPr>
        <w:t>；</w:t>
      </w:r>
      <w:r w:rsidR="000009F7" w:rsidRPr="00320CD4">
        <w:rPr>
          <w:rFonts w:ascii="仿宋_GB2312" w:eastAsia="仿宋_GB2312" w:hAnsi="Arial Unicode MS" w:cs="Arial Unicode MS" w:hint="eastAsia"/>
          <w:spacing w:val="-3"/>
          <w:kern w:val="2"/>
          <w:sz w:val="28"/>
          <w:szCs w:val="28"/>
        </w:rPr>
        <w:t>否则将失去部分分数；</w:t>
      </w:r>
    </w:p>
    <w:p w14:paraId="06B4DAEA" w14:textId="385C3FF7" w:rsidR="00266F2F" w:rsidRPr="00320CD4" w:rsidRDefault="00266F2F"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该模块比赛时间未结束前，</w:t>
      </w:r>
      <w:r w:rsidR="00666A7C" w:rsidRPr="00320CD4">
        <w:rPr>
          <w:rFonts w:ascii="仿宋_GB2312" w:eastAsia="仿宋_GB2312" w:hAnsi="Arial Unicode MS" w:cs="Arial Unicode MS" w:hint="eastAsia"/>
          <w:spacing w:val="-3"/>
          <w:kern w:val="2"/>
          <w:sz w:val="28"/>
          <w:szCs w:val="28"/>
        </w:rPr>
        <w:t>选手须在</w:t>
      </w:r>
      <w:r w:rsidR="00D22DD0" w:rsidRPr="00320CD4">
        <w:rPr>
          <w:rFonts w:ascii="仿宋_GB2312" w:eastAsia="仿宋_GB2312" w:hAnsi="Arial Unicode MS" w:cs="Arial Unicode MS" w:hint="eastAsia"/>
          <w:spacing w:val="-3"/>
          <w:kern w:val="2"/>
          <w:sz w:val="28"/>
          <w:szCs w:val="28"/>
        </w:rPr>
        <w:t>冷藏室温度达到规格参数温度范围内</w:t>
      </w:r>
      <w:r w:rsidR="00666A7C" w:rsidRPr="00320CD4">
        <w:rPr>
          <w:rFonts w:ascii="仿宋_GB2312" w:eastAsia="仿宋_GB2312" w:hAnsi="Arial Unicode MS" w:cs="Arial Unicode MS" w:hint="eastAsia"/>
          <w:spacing w:val="-3"/>
          <w:kern w:val="2"/>
          <w:sz w:val="28"/>
          <w:szCs w:val="28"/>
        </w:rPr>
        <w:t>时，</w:t>
      </w:r>
      <w:r w:rsidRPr="00320CD4">
        <w:rPr>
          <w:rFonts w:ascii="仿宋_GB2312" w:eastAsia="仿宋_GB2312" w:hAnsi="Arial Unicode MS" w:cs="Arial Unicode MS" w:hint="eastAsia"/>
          <w:spacing w:val="-3"/>
          <w:kern w:val="2"/>
          <w:sz w:val="28"/>
          <w:szCs w:val="28"/>
        </w:rPr>
        <w:t>两</w:t>
      </w:r>
      <w:proofErr w:type="gramStart"/>
      <w:r w:rsidRPr="00320CD4">
        <w:rPr>
          <w:rFonts w:ascii="仿宋_GB2312" w:eastAsia="仿宋_GB2312" w:hAnsi="Arial Unicode MS" w:cs="Arial Unicode MS" w:hint="eastAsia"/>
          <w:spacing w:val="-3"/>
          <w:kern w:val="2"/>
          <w:sz w:val="28"/>
          <w:szCs w:val="28"/>
        </w:rPr>
        <w:t>库体灯</w:t>
      </w:r>
      <w:proofErr w:type="gramEnd"/>
      <w:r w:rsidRPr="00320CD4">
        <w:rPr>
          <w:rFonts w:ascii="仿宋_GB2312" w:eastAsia="仿宋_GB2312" w:hAnsi="Arial Unicode MS" w:cs="Arial Unicode MS" w:hint="eastAsia"/>
          <w:spacing w:val="-3"/>
          <w:kern w:val="2"/>
          <w:sz w:val="28"/>
          <w:szCs w:val="28"/>
        </w:rPr>
        <w:t>点亮时，需报考裁判进行现场记录与确认。</w:t>
      </w:r>
    </w:p>
    <w:p w14:paraId="33B77973" w14:textId="0B53AE9A" w:rsidR="00666A7C" w:rsidRPr="00320CD4" w:rsidRDefault="00666A7C"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在裁判监督下，记录</w:t>
      </w:r>
      <w:r w:rsidR="00D13FF9" w:rsidRPr="00320CD4">
        <w:rPr>
          <w:rFonts w:ascii="仿宋_GB2312" w:eastAsia="仿宋_GB2312" w:hAnsi="Arial Unicode MS" w:cs="Arial Unicode MS" w:hint="eastAsia"/>
          <w:spacing w:val="-3"/>
          <w:kern w:val="2"/>
          <w:sz w:val="28"/>
          <w:szCs w:val="28"/>
        </w:rPr>
        <w:t>测试报告</w:t>
      </w:r>
      <w:r w:rsidRPr="00320CD4">
        <w:rPr>
          <w:rFonts w:ascii="仿宋_GB2312" w:eastAsia="仿宋_GB2312" w:hAnsi="Arial Unicode MS" w:cs="Arial Unicode MS" w:hint="eastAsia"/>
          <w:spacing w:val="-3"/>
          <w:kern w:val="2"/>
          <w:sz w:val="28"/>
          <w:szCs w:val="28"/>
        </w:rPr>
        <w:t>相关参数</w:t>
      </w:r>
      <w:r w:rsidR="002E52C9" w:rsidRPr="00320CD4">
        <w:rPr>
          <w:rFonts w:ascii="仿宋_GB2312" w:eastAsia="仿宋_GB2312" w:hAnsi="Arial Unicode MS" w:cs="Arial Unicode MS" w:hint="eastAsia"/>
          <w:spacing w:val="-3"/>
          <w:kern w:val="2"/>
          <w:sz w:val="28"/>
          <w:szCs w:val="28"/>
        </w:rPr>
        <w:t>，否则记录数据</w:t>
      </w:r>
      <w:r w:rsidR="00D13FF9" w:rsidRPr="00320CD4">
        <w:rPr>
          <w:rFonts w:ascii="仿宋_GB2312" w:eastAsia="仿宋_GB2312" w:hAnsi="Arial Unicode MS" w:cs="Arial Unicode MS" w:hint="eastAsia"/>
          <w:spacing w:val="-3"/>
          <w:kern w:val="2"/>
          <w:sz w:val="28"/>
          <w:szCs w:val="28"/>
        </w:rPr>
        <w:t>视为</w:t>
      </w:r>
      <w:r w:rsidR="002E52C9" w:rsidRPr="00320CD4">
        <w:rPr>
          <w:rFonts w:ascii="仿宋_GB2312" w:eastAsia="仿宋_GB2312" w:hAnsi="Arial Unicode MS" w:cs="Arial Unicode MS" w:hint="eastAsia"/>
          <w:spacing w:val="-3"/>
          <w:kern w:val="2"/>
          <w:sz w:val="28"/>
          <w:szCs w:val="28"/>
        </w:rPr>
        <w:t>无效</w:t>
      </w:r>
      <w:r w:rsidR="00D13FF9" w:rsidRPr="00320CD4">
        <w:rPr>
          <w:rFonts w:ascii="仿宋_GB2312" w:eastAsia="仿宋_GB2312" w:hAnsi="Arial Unicode MS" w:cs="Arial Unicode MS" w:hint="eastAsia"/>
          <w:spacing w:val="-3"/>
          <w:kern w:val="2"/>
          <w:sz w:val="28"/>
          <w:szCs w:val="28"/>
        </w:rPr>
        <w:t>数据</w:t>
      </w:r>
      <w:r w:rsidR="00417521" w:rsidRPr="00320CD4">
        <w:rPr>
          <w:rFonts w:ascii="仿宋_GB2312" w:eastAsia="仿宋_GB2312" w:hAnsi="Arial Unicode MS" w:cs="Arial Unicode MS" w:hint="eastAsia"/>
          <w:spacing w:val="-3"/>
          <w:kern w:val="2"/>
          <w:sz w:val="28"/>
          <w:szCs w:val="28"/>
        </w:rPr>
        <w:t>，将失去该</w:t>
      </w:r>
      <w:r w:rsidR="00326D71" w:rsidRPr="00320CD4">
        <w:rPr>
          <w:rFonts w:ascii="仿宋_GB2312" w:eastAsia="仿宋_GB2312" w:hAnsi="Arial Unicode MS" w:cs="Arial Unicode MS" w:hint="eastAsia"/>
          <w:spacing w:val="-3"/>
          <w:kern w:val="2"/>
          <w:sz w:val="28"/>
          <w:szCs w:val="28"/>
        </w:rPr>
        <w:t>部分</w:t>
      </w:r>
      <w:r w:rsidR="00417521" w:rsidRPr="00320CD4">
        <w:rPr>
          <w:rFonts w:ascii="仿宋_GB2312" w:eastAsia="仿宋_GB2312" w:hAnsi="Arial Unicode MS" w:cs="Arial Unicode MS" w:hint="eastAsia"/>
          <w:spacing w:val="-3"/>
          <w:kern w:val="2"/>
          <w:sz w:val="28"/>
          <w:szCs w:val="28"/>
        </w:rPr>
        <w:t>得分</w:t>
      </w:r>
      <w:r w:rsidRPr="00320CD4">
        <w:rPr>
          <w:rFonts w:ascii="仿宋_GB2312" w:eastAsia="仿宋_GB2312" w:hAnsi="Arial Unicode MS" w:cs="Arial Unicode MS" w:hint="eastAsia"/>
          <w:spacing w:val="-3"/>
          <w:kern w:val="2"/>
          <w:sz w:val="28"/>
          <w:szCs w:val="28"/>
        </w:rPr>
        <w:t>；根据相关标准自行通过相关测量、查图、计算、换算等手段完成测试报告</w:t>
      </w:r>
      <w:r w:rsidR="003B685C" w:rsidRPr="00320CD4">
        <w:rPr>
          <w:rFonts w:ascii="仿宋_GB2312" w:eastAsia="仿宋_GB2312" w:hAnsi="Arial Unicode MS" w:cs="Arial Unicode MS" w:hint="eastAsia"/>
          <w:spacing w:val="-3"/>
          <w:kern w:val="2"/>
          <w:sz w:val="28"/>
          <w:szCs w:val="28"/>
        </w:rPr>
        <w:t>B</w:t>
      </w:r>
      <w:r w:rsidR="003B685C" w:rsidRPr="00320CD4">
        <w:rPr>
          <w:rFonts w:ascii="仿宋_GB2312" w:eastAsia="仿宋_GB2312" w:hAnsi="Arial Unicode MS" w:cs="Arial Unicode MS"/>
          <w:spacing w:val="-3"/>
          <w:kern w:val="2"/>
          <w:sz w:val="28"/>
          <w:szCs w:val="28"/>
        </w:rPr>
        <w:t>2</w:t>
      </w:r>
      <w:r w:rsidRPr="00320CD4">
        <w:rPr>
          <w:rFonts w:ascii="仿宋_GB2312" w:eastAsia="仿宋_GB2312" w:hAnsi="Arial Unicode MS" w:cs="Arial Unicode MS" w:hint="eastAsia"/>
          <w:spacing w:val="-3"/>
          <w:kern w:val="2"/>
          <w:sz w:val="28"/>
          <w:szCs w:val="28"/>
        </w:rPr>
        <w:t>所要求填写的所有数据，</w:t>
      </w:r>
      <w:r w:rsidR="000009F7" w:rsidRPr="00320CD4">
        <w:rPr>
          <w:rFonts w:ascii="仿宋_GB2312" w:eastAsia="仿宋_GB2312" w:hAnsi="Arial Unicode MS" w:cs="Arial Unicode MS" w:hint="eastAsia"/>
          <w:spacing w:val="-3"/>
          <w:kern w:val="2"/>
          <w:sz w:val="28"/>
          <w:szCs w:val="28"/>
        </w:rPr>
        <w:t>并</w:t>
      </w:r>
      <w:r w:rsidR="00DB3DCC" w:rsidRPr="00320CD4">
        <w:rPr>
          <w:rFonts w:ascii="仿宋_GB2312" w:eastAsia="仿宋_GB2312" w:hAnsi="Arial Unicode MS" w:cs="Arial Unicode MS" w:hint="eastAsia"/>
          <w:spacing w:val="-3"/>
          <w:kern w:val="2"/>
          <w:sz w:val="28"/>
          <w:szCs w:val="28"/>
        </w:rPr>
        <w:t>由裁判</w:t>
      </w:r>
      <w:r w:rsidR="000009F7" w:rsidRPr="00320CD4">
        <w:rPr>
          <w:rFonts w:ascii="仿宋_GB2312" w:eastAsia="仿宋_GB2312" w:hAnsi="Arial Unicode MS" w:cs="Arial Unicode MS" w:hint="eastAsia"/>
          <w:spacing w:val="-3"/>
          <w:kern w:val="2"/>
          <w:sz w:val="28"/>
          <w:szCs w:val="28"/>
        </w:rPr>
        <w:t>签名确认后递交测试报告</w:t>
      </w:r>
      <w:r w:rsidR="003B685C" w:rsidRPr="00320CD4">
        <w:rPr>
          <w:rFonts w:ascii="仿宋_GB2312" w:eastAsia="仿宋_GB2312" w:hAnsi="Arial Unicode MS" w:cs="Arial Unicode MS" w:hint="eastAsia"/>
          <w:spacing w:val="-3"/>
          <w:kern w:val="2"/>
          <w:sz w:val="28"/>
          <w:szCs w:val="28"/>
        </w:rPr>
        <w:t>B</w:t>
      </w:r>
      <w:r w:rsidR="003B685C" w:rsidRPr="00320CD4">
        <w:rPr>
          <w:rFonts w:ascii="仿宋_GB2312" w:eastAsia="仿宋_GB2312" w:hAnsi="Arial Unicode MS" w:cs="Arial Unicode MS"/>
          <w:spacing w:val="-3"/>
          <w:kern w:val="2"/>
          <w:sz w:val="28"/>
          <w:szCs w:val="28"/>
        </w:rPr>
        <w:t>2</w:t>
      </w:r>
      <w:r w:rsidRPr="00320CD4">
        <w:rPr>
          <w:rFonts w:ascii="仿宋_GB2312" w:eastAsia="仿宋_GB2312" w:hAnsi="Arial Unicode MS" w:cs="Arial Unicode MS" w:hint="eastAsia"/>
          <w:spacing w:val="-3"/>
          <w:kern w:val="2"/>
          <w:sz w:val="28"/>
          <w:szCs w:val="28"/>
        </w:rPr>
        <w:t>；</w:t>
      </w:r>
    </w:p>
    <w:p w14:paraId="20BB1269" w14:textId="5415F723" w:rsidR="00666A7C" w:rsidRPr="00320CD4" w:rsidRDefault="008F7BC8"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比赛结束时</w:t>
      </w:r>
      <w:r w:rsidR="00666A7C" w:rsidRPr="00320CD4">
        <w:rPr>
          <w:rFonts w:ascii="仿宋_GB2312" w:eastAsia="仿宋_GB2312" w:hAnsi="Arial Unicode MS" w:cs="Arial Unicode MS" w:hint="eastAsia"/>
          <w:spacing w:val="-3"/>
          <w:kern w:val="2"/>
          <w:sz w:val="28"/>
          <w:szCs w:val="28"/>
        </w:rPr>
        <w:t>，须安全拆除歧管仪，</w:t>
      </w:r>
      <w:proofErr w:type="gramStart"/>
      <w:r w:rsidR="00666A7C" w:rsidRPr="00320CD4">
        <w:rPr>
          <w:rFonts w:ascii="仿宋_GB2312" w:eastAsia="仿宋_GB2312" w:hAnsi="Arial Unicode MS" w:cs="Arial Unicode MS" w:hint="eastAsia"/>
          <w:spacing w:val="-3"/>
          <w:kern w:val="2"/>
          <w:sz w:val="28"/>
          <w:szCs w:val="28"/>
        </w:rPr>
        <w:t>钳</w:t>
      </w:r>
      <w:r w:rsidR="00C269E2" w:rsidRPr="00320CD4">
        <w:rPr>
          <w:rFonts w:ascii="仿宋_GB2312" w:eastAsia="仿宋_GB2312" w:hAnsi="Arial Unicode MS" w:cs="Arial Unicode MS" w:hint="eastAsia"/>
          <w:spacing w:val="-3"/>
          <w:kern w:val="2"/>
          <w:sz w:val="28"/>
          <w:szCs w:val="28"/>
        </w:rPr>
        <w:t>型电流</w:t>
      </w:r>
      <w:r w:rsidR="00666A7C" w:rsidRPr="00320CD4">
        <w:rPr>
          <w:rFonts w:ascii="仿宋_GB2312" w:eastAsia="仿宋_GB2312" w:hAnsi="Arial Unicode MS" w:cs="Arial Unicode MS" w:hint="eastAsia"/>
          <w:spacing w:val="-3"/>
          <w:kern w:val="2"/>
          <w:sz w:val="28"/>
          <w:szCs w:val="28"/>
        </w:rPr>
        <w:t>表</w:t>
      </w:r>
      <w:proofErr w:type="gramEnd"/>
      <w:r w:rsidR="00666A7C" w:rsidRPr="00320CD4">
        <w:rPr>
          <w:rFonts w:ascii="仿宋_GB2312" w:eastAsia="仿宋_GB2312" w:hAnsi="Arial Unicode MS" w:cs="Arial Unicode MS" w:hint="eastAsia"/>
          <w:spacing w:val="-3"/>
          <w:kern w:val="2"/>
          <w:sz w:val="28"/>
          <w:szCs w:val="28"/>
        </w:rPr>
        <w:t>等非系统仪表，并保持竞赛设备零部件齐全，</w:t>
      </w:r>
      <w:r w:rsidR="000009F7" w:rsidRPr="00320CD4">
        <w:rPr>
          <w:rFonts w:ascii="仿宋_GB2312" w:eastAsia="仿宋_GB2312" w:hAnsi="Arial Unicode MS" w:cs="Arial Unicode MS" w:hint="eastAsia"/>
          <w:spacing w:val="-3"/>
          <w:kern w:val="2"/>
          <w:sz w:val="28"/>
          <w:szCs w:val="28"/>
        </w:rPr>
        <w:t>设备</w:t>
      </w:r>
      <w:r w:rsidR="00666A7C" w:rsidRPr="00320CD4">
        <w:rPr>
          <w:rFonts w:ascii="仿宋_GB2312" w:eastAsia="仿宋_GB2312" w:hAnsi="Arial Unicode MS" w:cs="Arial Unicode MS" w:hint="eastAsia"/>
          <w:spacing w:val="-3"/>
          <w:kern w:val="2"/>
          <w:sz w:val="28"/>
          <w:szCs w:val="28"/>
        </w:rPr>
        <w:t>正常运行</w:t>
      </w:r>
      <w:r w:rsidR="001721C5">
        <w:rPr>
          <w:rFonts w:ascii="仿宋_GB2312" w:eastAsia="仿宋_GB2312" w:hAnsi="Arial Unicode MS" w:cs="Arial Unicode MS" w:hint="eastAsia"/>
          <w:spacing w:val="-3"/>
          <w:kern w:val="2"/>
          <w:sz w:val="28"/>
          <w:szCs w:val="28"/>
        </w:rPr>
        <w:t>;</w:t>
      </w:r>
    </w:p>
    <w:p w14:paraId="6E038D8E" w14:textId="39347BAF" w:rsidR="005B1047" w:rsidRPr="00320CD4" w:rsidRDefault="000009F7" w:rsidP="00320CD4">
      <w:pPr>
        <w:pStyle w:val="a3"/>
        <w:numPr>
          <w:ilvl w:val="0"/>
          <w:numId w:val="2"/>
        </w:numPr>
        <w:autoSpaceDE w:val="0"/>
        <w:autoSpaceDN w:val="0"/>
        <w:adjustRightInd w:val="0"/>
        <w:spacing w:line="500" w:lineRule="exact"/>
        <w:rPr>
          <w:rFonts w:ascii="仿宋_GB2312" w:eastAsia="仿宋_GB2312" w:hAnsi="Arial Unicode MS" w:cs="Arial Unicode MS"/>
          <w:spacing w:val="-3"/>
          <w:kern w:val="2"/>
          <w:sz w:val="28"/>
          <w:szCs w:val="28"/>
        </w:rPr>
      </w:pPr>
      <w:r w:rsidRPr="00320CD4">
        <w:rPr>
          <w:rFonts w:ascii="仿宋_GB2312" w:eastAsia="仿宋_GB2312" w:hAnsi="Arial Unicode MS" w:cs="Arial Unicode MS" w:hint="eastAsia"/>
          <w:spacing w:val="-3"/>
          <w:kern w:val="2"/>
          <w:sz w:val="28"/>
          <w:szCs w:val="28"/>
        </w:rPr>
        <w:t>该模块完成后，须把选手自带的测试仪表（包括：万用表、钳表、电子温度计）放置在工作台上。</w:t>
      </w:r>
    </w:p>
    <w:sectPr w:rsidR="005B1047" w:rsidRPr="00320CD4" w:rsidSect="006A20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C6DE" w14:textId="77777777" w:rsidR="0060727E" w:rsidRDefault="0060727E" w:rsidP="004A00AA">
      <w:r>
        <w:separator/>
      </w:r>
    </w:p>
  </w:endnote>
  <w:endnote w:type="continuationSeparator" w:id="0">
    <w:p w14:paraId="0FC1770D" w14:textId="77777777" w:rsidR="0060727E" w:rsidRDefault="0060727E" w:rsidP="004A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MT">
    <w:altName w:val="Microsoft JhengHei"/>
    <w:charset w:val="88"/>
    <w:family w:val="auto"/>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997A0" w14:textId="77777777" w:rsidR="0060727E" w:rsidRDefault="0060727E" w:rsidP="004A00AA">
      <w:r>
        <w:separator/>
      </w:r>
    </w:p>
  </w:footnote>
  <w:footnote w:type="continuationSeparator" w:id="0">
    <w:p w14:paraId="67636ED6" w14:textId="77777777" w:rsidR="0060727E" w:rsidRDefault="0060727E" w:rsidP="004A0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19076754"/>
    <w:lvl w:ilvl="0">
      <w:start w:val="1"/>
      <w:numFmt w:val="bullet"/>
      <w:lvlText w:val="-"/>
      <w:lvlJc w:val="left"/>
      <w:pPr>
        <w:ind w:left="720" w:hanging="360"/>
      </w:pPr>
      <w:rPr>
        <w:rFonts w:ascii="Arial" w:eastAsia="SymbolMT"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6"/>
    <w:multiLevelType w:val="multilevel"/>
    <w:tmpl w:val="1502188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5021884"/>
    <w:multiLevelType w:val="multilevel"/>
    <w:tmpl w:val="B23053F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076754"/>
    <w:multiLevelType w:val="hybridMultilevel"/>
    <w:tmpl w:val="4B0C96F8"/>
    <w:lvl w:ilvl="0" w:tplc="EB940BC8">
      <w:start w:val="1"/>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435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5791730">
    <w:abstractNumId w:val="0"/>
  </w:num>
  <w:num w:numId="3" w16cid:durableId="208425610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3067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6A7C"/>
    <w:rsid w:val="000009F7"/>
    <w:rsid w:val="00047854"/>
    <w:rsid w:val="0005790F"/>
    <w:rsid w:val="000B3E5B"/>
    <w:rsid w:val="00110125"/>
    <w:rsid w:val="001438A6"/>
    <w:rsid w:val="00170305"/>
    <w:rsid w:val="001721C5"/>
    <w:rsid w:val="001A6155"/>
    <w:rsid w:val="001B4812"/>
    <w:rsid w:val="001E1CC7"/>
    <w:rsid w:val="001F520D"/>
    <w:rsid w:val="00262054"/>
    <w:rsid w:val="00264F73"/>
    <w:rsid w:val="00266F2F"/>
    <w:rsid w:val="00273D1A"/>
    <w:rsid w:val="002E2D9D"/>
    <w:rsid w:val="002E52C9"/>
    <w:rsid w:val="00303B6D"/>
    <w:rsid w:val="00317517"/>
    <w:rsid w:val="003208C0"/>
    <w:rsid w:val="00320CD4"/>
    <w:rsid w:val="00326D71"/>
    <w:rsid w:val="00351CA7"/>
    <w:rsid w:val="003A45AE"/>
    <w:rsid w:val="003B685C"/>
    <w:rsid w:val="003E7EE6"/>
    <w:rsid w:val="004129AF"/>
    <w:rsid w:val="0041558E"/>
    <w:rsid w:val="00417521"/>
    <w:rsid w:val="00423D0B"/>
    <w:rsid w:val="004757FC"/>
    <w:rsid w:val="0048372D"/>
    <w:rsid w:val="004949C1"/>
    <w:rsid w:val="004A00AA"/>
    <w:rsid w:val="004E4378"/>
    <w:rsid w:val="004E7E03"/>
    <w:rsid w:val="005070C2"/>
    <w:rsid w:val="005108B4"/>
    <w:rsid w:val="00525CEC"/>
    <w:rsid w:val="00590276"/>
    <w:rsid w:val="00595420"/>
    <w:rsid w:val="005B1047"/>
    <w:rsid w:val="005D461A"/>
    <w:rsid w:val="0060727E"/>
    <w:rsid w:val="0061205A"/>
    <w:rsid w:val="00652C61"/>
    <w:rsid w:val="00662BF8"/>
    <w:rsid w:val="00666A7C"/>
    <w:rsid w:val="00672826"/>
    <w:rsid w:val="006A20AA"/>
    <w:rsid w:val="006A32F5"/>
    <w:rsid w:val="006B7B42"/>
    <w:rsid w:val="006D3739"/>
    <w:rsid w:val="00753672"/>
    <w:rsid w:val="00761751"/>
    <w:rsid w:val="00767908"/>
    <w:rsid w:val="007904B3"/>
    <w:rsid w:val="007A148E"/>
    <w:rsid w:val="007D6107"/>
    <w:rsid w:val="00826D2B"/>
    <w:rsid w:val="00853BC2"/>
    <w:rsid w:val="00876F39"/>
    <w:rsid w:val="00880402"/>
    <w:rsid w:val="0089051B"/>
    <w:rsid w:val="008F7BC8"/>
    <w:rsid w:val="00920D92"/>
    <w:rsid w:val="00966F7A"/>
    <w:rsid w:val="00982D65"/>
    <w:rsid w:val="009857C9"/>
    <w:rsid w:val="009B6AFE"/>
    <w:rsid w:val="009C264A"/>
    <w:rsid w:val="009C2AF9"/>
    <w:rsid w:val="009F3900"/>
    <w:rsid w:val="009F4A4A"/>
    <w:rsid w:val="00A13190"/>
    <w:rsid w:val="00A2657C"/>
    <w:rsid w:val="00A2749D"/>
    <w:rsid w:val="00AA01EE"/>
    <w:rsid w:val="00AA3268"/>
    <w:rsid w:val="00AB26C9"/>
    <w:rsid w:val="00AE6E77"/>
    <w:rsid w:val="00AF1200"/>
    <w:rsid w:val="00AF5D6B"/>
    <w:rsid w:val="00B3529B"/>
    <w:rsid w:val="00B56C0D"/>
    <w:rsid w:val="00B82361"/>
    <w:rsid w:val="00B97381"/>
    <w:rsid w:val="00BA5C14"/>
    <w:rsid w:val="00BC4DBC"/>
    <w:rsid w:val="00BE17C8"/>
    <w:rsid w:val="00BF5008"/>
    <w:rsid w:val="00C13D15"/>
    <w:rsid w:val="00C2026A"/>
    <w:rsid w:val="00C269E2"/>
    <w:rsid w:val="00C31A87"/>
    <w:rsid w:val="00C53B06"/>
    <w:rsid w:val="00C7431E"/>
    <w:rsid w:val="00C770D1"/>
    <w:rsid w:val="00C81533"/>
    <w:rsid w:val="00C93095"/>
    <w:rsid w:val="00CD63EE"/>
    <w:rsid w:val="00CE4839"/>
    <w:rsid w:val="00D11DDA"/>
    <w:rsid w:val="00D13FF9"/>
    <w:rsid w:val="00D22DD0"/>
    <w:rsid w:val="00D666FA"/>
    <w:rsid w:val="00D865BB"/>
    <w:rsid w:val="00D951CF"/>
    <w:rsid w:val="00D97DC2"/>
    <w:rsid w:val="00DB283C"/>
    <w:rsid w:val="00DB3DCC"/>
    <w:rsid w:val="00DC226D"/>
    <w:rsid w:val="00DE5250"/>
    <w:rsid w:val="00E01B06"/>
    <w:rsid w:val="00E04A1A"/>
    <w:rsid w:val="00E436C2"/>
    <w:rsid w:val="00E505C9"/>
    <w:rsid w:val="00E95713"/>
    <w:rsid w:val="00EB31DA"/>
    <w:rsid w:val="00ED0078"/>
    <w:rsid w:val="00EF68E1"/>
    <w:rsid w:val="00F0708B"/>
    <w:rsid w:val="00F22404"/>
    <w:rsid w:val="00F31F4C"/>
    <w:rsid w:val="00F35015"/>
    <w:rsid w:val="00F42581"/>
    <w:rsid w:val="00F50B86"/>
    <w:rsid w:val="00F53F6C"/>
    <w:rsid w:val="00FB2169"/>
    <w:rsid w:val="00FB3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2E451"/>
  <w15:docId w15:val="{8CFF605F-0995-43AD-BF40-6D7C7836D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A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6A7C"/>
    <w:pPr>
      <w:widowControl/>
      <w:ind w:left="720"/>
      <w:contextualSpacing/>
      <w:jc w:val="left"/>
    </w:pPr>
    <w:rPr>
      <w:rFonts w:ascii="Arial" w:eastAsia="宋体" w:hAnsi="Arial" w:cs="Times New Roman"/>
      <w:kern w:val="0"/>
      <w:sz w:val="20"/>
      <w:szCs w:val="20"/>
    </w:rPr>
  </w:style>
  <w:style w:type="character" w:customStyle="1" w:styleId="a4">
    <w:name w:val="列表段落 字符"/>
    <w:link w:val="a3"/>
    <w:uiPriority w:val="34"/>
    <w:rsid w:val="00666A7C"/>
    <w:rPr>
      <w:rFonts w:ascii="Arial" w:eastAsia="宋体" w:hAnsi="Arial" w:cs="Times New Roman"/>
      <w:kern w:val="0"/>
      <w:sz w:val="20"/>
      <w:szCs w:val="20"/>
    </w:rPr>
  </w:style>
  <w:style w:type="paragraph" w:styleId="a5">
    <w:name w:val="header"/>
    <w:basedOn w:val="a"/>
    <w:link w:val="a6"/>
    <w:uiPriority w:val="99"/>
    <w:unhideWhenUsed/>
    <w:rsid w:val="004A00A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A00AA"/>
    <w:rPr>
      <w:sz w:val="18"/>
      <w:szCs w:val="18"/>
    </w:rPr>
  </w:style>
  <w:style w:type="paragraph" w:styleId="a7">
    <w:name w:val="footer"/>
    <w:basedOn w:val="a"/>
    <w:link w:val="a8"/>
    <w:uiPriority w:val="99"/>
    <w:unhideWhenUsed/>
    <w:rsid w:val="004A00AA"/>
    <w:pPr>
      <w:tabs>
        <w:tab w:val="center" w:pos="4153"/>
        <w:tab w:val="right" w:pos="8306"/>
      </w:tabs>
      <w:snapToGrid w:val="0"/>
      <w:jc w:val="left"/>
    </w:pPr>
    <w:rPr>
      <w:sz w:val="18"/>
      <w:szCs w:val="18"/>
    </w:rPr>
  </w:style>
  <w:style w:type="character" w:customStyle="1" w:styleId="a8">
    <w:name w:val="页脚 字符"/>
    <w:basedOn w:val="a0"/>
    <w:link w:val="a7"/>
    <w:uiPriority w:val="99"/>
    <w:rsid w:val="004A00AA"/>
    <w:rPr>
      <w:sz w:val="18"/>
      <w:szCs w:val="18"/>
    </w:rPr>
  </w:style>
  <w:style w:type="character" w:customStyle="1" w:styleId="Char">
    <w:name w:val="列出段落 Char"/>
    <w:uiPriority w:val="34"/>
    <w:qFormat/>
    <w:rsid w:val="00FB2169"/>
    <w:rPr>
      <w:rFonts w:ascii="Arial" w:hAnsi="Arial"/>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835</TotalTime>
  <Pages>10</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lao xu</cp:lastModifiedBy>
  <cp:revision>99</cp:revision>
  <dcterms:created xsi:type="dcterms:W3CDTF">2019-10-30T02:30:00Z</dcterms:created>
  <dcterms:modified xsi:type="dcterms:W3CDTF">2023-04-11T00:27:00Z</dcterms:modified>
</cp:coreProperties>
</file>